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Bdr>
          <w:bottom w:color="cccccc" w:space="5" w:sz="6" w:val="single"/>
        </w:pBdr>
        <w:shd w:fill="ffffff" w:val="clear"/>
        <w:tabs>
          <w:tab w:val="right" w:pos="9360"/>
        </w:tabs>
        <w:spacing w:before="160" w:lineRule="auto"/>
        <w:jc w:val="center"/>
        <w:rPr>
          <w:sz w:val="72"/>
          <w:szCs w:val="72"/>
        </w:rPr>
      </w:pPr>
      <w:r w:rsidDel="00000000" w:rsidR="00000000" w:rsidRPr="00000000">
        <w:rPr>
          <w:sz w:val="72"/>
          <w:szCs w:val="72"/>
          <w:rtl w:val="0"/>
        </w:rPr>
        <w:t xml:space="preserve">Lenten Study </w:t>
      </w:r>
    </w:p>
    <w:p w:rsidR="00000000" w:rsidDel="00000000" w:rsidP="00000000" w:rsidRDefault="00000000" w:rsidRPr="00000000" w14:paraId="00000002">
      <w:pPr>
        <w:keepNext w:val="0"/>
        <w:keepLines w:val="0"/>
        <w:pBdr>
          <w:bottom w:color="cccccc" w:space="5" w:sz="6" w:val="single"/>
        </w:pBdr>
        <w:shd w:fill="ffffff" w:val="clear"/>
        <w:tabs>
          <w:tab w:val="right" w:pos="9360"/>
        </w:tabs>
        <w:spacing w:before="160" w:lineRule="auto"/>
        <w:jc w:val="center"/>
        <w:rPr>
          <w:sz w:val="60"/>
          <w:szCs w:val="60"/>
        </w:rPr>
      </w:pPr>
      <w:r w:rsidDel="00000000" w:rsidR="00000000" w:rsidRPr="00000000">
        <w:rPr>
          <w:sz w:val="60"/>
          <w:szCs w:val="60"/>
          <w:rtl w:val="0"/>
        </w:rPr>
        <w:t xml:space="preserve">Discernment </w:t>
      </w:r>
    </w:p>
    <w:p w:rsidR="00000000" w:rsidDel="00000000" w:rsidP="00000000" w:rsidRDefault="00000000" w:rsidRPr="00000000" w14:paraId="00000003">
      <w:pPr>
        <w:keepNext w:val="0"/>
        <w:keepLines w:val="0"/>
        <w:pBdr>
          <w:bottom w:color="cccccc" w:space="5" w:sz="6" w:val="single"/>
        </w:pBdr>
        <w:shd w:fill="ffffff" w:val="clear"/>
        <w:tabs>
          <w:tab w:val="right" w:pos="9360"/>
        </w:tabs>
        <w:spacing w:before="160" w:lineRule="auto"/>
        <w:jc w:val="center"/>
        <w:rPr>
          <w:sz w:val="60"/>
          <w:szCs w:val="60"/>
        </w:rPr>
      </w:pPr>
      <w:r w:rsidDel="00000000" w:rsidR="00000000" w:rsidRPr="00000000">
        <w:rPr>
          <w:sz w:val="60"/>
          <w:szCs w:val="60"/>
          <w:rtl w:val="0"/>
        </w:rPr>
        <w:t xml:space="preserve">Finding Clarity in the Chaos</w:t>
      </w:r>
    </w:p>
    <w:p w:rsidR="00000000" w:rsidDel="00000000" w:rsidP="00000000" w:rsidRDefault="00000000" w:rsidRPr="00000000" w14:paraId="00000004">
      <w:pPr>
        <w:tabs>
          <w:tab w:val="left" w:pos="480"/>
          <w:tab w:val="center" w:pos="4680"/>
          <w:tab w:val="right" w:pos="9360"/>
        </w:tabs>
        <w:jc w:val="center"/>
        <w:rPr>
          <w:sz w:val="26"/>
          <w:szCs w:val="26"/>
        </w:rPr>
      </w:pPr>
      <w:r w:rsidDel="00000000" w:rsidR="00000000" w:rsidRPr="00000000">
        <w:rPr>
          <w:sz w:val="26"/>
          <w:szCs w:val="26"/>
          <w:rtl w:val="0"/>
        </w:rPr>
        <w:t xml:space="preserve">developed by Debra Hall and Kent French</w:t>
      </w:r>
    </w:p>
    <w:p w:rsidR="00000000" w:rsidDel="00000000" w:rsidP="00000000" w:rsidRDefault="00000000" w:rsidRPr="00000000" w14:paraId="00000005">
      <w:pPr>
        <w:tabs>
          <w:tab w:val="left" w:pos="480"/>
          <w:tab w:val="center" w:pos="4680"/>
          <w:tab w:val="right" w:pos="9360"/>
        </w:tabs>
        <w:jc w:val="center"/>
        <w:rPr>
          <w:sz w:val="26"/>
          <w:szCs w:val="26"/>
        </w:rPr>
      </w:pPr>
      <w:r w:rsidDel="00000000" w:rsidR="00000000" w:rsidRPr="00000000">
        <w:rPr>
          <w:sz w:val="26"/>
          <w:szCs w:val="26"/>
          <w:rtl w:val="0"/>
        </w:rPr>
        <w:t xml:space="preserve">and the Discernment and Engagement Ministry Team</w:t>
      </w:r>
    </w:p>
    <w:p w:rsidR="00000000" w:rsidDel="00000000" w:rsidP="00000000" w:rsidRDefault="00000000" w:rsidRPr="00000000" w14:paraId="00000006">
      <w:pPr>
        <w:tabs>
          <w:tab w:val="left" w:pos="480"/>
          <w:tab w:val="center" w:pos="4680"/>
          <w:tab w:val="right" w:pos="9360"/>
        </w:tabs>
        <w:jc w:val="center"/>
        <w:rPr>
          <w:sz w:val="26"/>
          <w:szCs w:val="26"/>
        </w:rPr>
      </w:pPr>
      <w:r w:rsidDel="00000000" w:rsidR="00000000" w:rsidRPr="00000000">
        <w:rPr>
          <w:sz w:val="26"/>
          <w:szCs w:val="26"/>
          <w:rtl w:val="0"/>
        </w:rPr>
        <w:t xml:space="preserve">Katy McGraw, Bob Schram, Adam Sutton, Lisa Weil and Susan DeSelms</w:t>
      </w:r>
      <w:r w:rsidDel="00000000" w:rsidR="00000000" w:rsidRPr="00000000">
        <w:rPr>
          <w:rtl w:val="0"/>
        </w:rPr>
      </w:r>
    </w:p>
    <w:p w:rsidR="00000000" w:rsidDel="00000000" w:rsidP="00000000" w:rsidRDefault="00000000" w:rsidRPr="00000000" w14:paraId="00000007">
      <w:pPr>
        <w:tabs>
          <w:tab w:val="left" w:pos="480"/>
          <w:tab w:val="center" w:pos="4680"/>
          <w:tab w:val="right" w:pos="9360"/>
        </w:tabs>
        <w:jc w:val="center"/>
        <w:rPr>
          <w:sz w:val="28"/>
          <w:szCs w:val="28"/>
        </w:rPr>
      </w:pPr>
      <w:r w:rsidDel="00000000" w:rsidR="00000000" w:rsidRPr="00000000">
        <w:rPr>
          <w:rtl w:val="0"/>
        </w:rPr>
      </w:r>
    </w:p>
    <w:p w:rsidR="00000000" w:rsidDel="00000000" w:rsidP="00000000" w:rsidRDefault="00000000" w:rsidRPr="00000000" w14:paraId="00000008">
      <w:pPr>
        <w:tabs>
          <w:tab w:val="left" w:pos="480"/>
          <w:tab w:val="center" w:pos="4680"/>
          <w:tab w:val="right" w:pos="9360"/>
        </w:tabs>
        <w:jc w:val="center"/>
        <w:rPr>
          <w:sz w:val="28"/>
          <w:szCs w:val="28"/>
        </w:rPr>
      </w:pPr>
      <w:r w:rsidDel="00000000" w:rsidR="00000000" w:rsidRPr="00000000">
        <w:rPr>
          <w:rtl w:val="0"/>
        </w:rPr>
      </w:r>
    </w:p>
    <w:p w:rsidR="00000000" w:rsidDel="00000000" w:rsidP="00000000" w:rsidRDefault="00000000" w:rsidRPr="00000000" w14:paraId="00000009">
      <w:pPr>
        <w:tabs>
          <w:tab w:val="right" w:pos="9360"/>
        </w:tabs>
        <w:jc w:val="center"/>
        <w:rPr>
          <w:b w:val="1"/>
          <w:sz w:val="96"/>
          <w:szCs w:val="96"/>
        </w:rPr>
      </w:pPr>
      <w:r w:rsidDel="00000000" w:rsidR="00000000" w:rsidRPr="00000000">
        <w:rPr>
          <w:b w:val="1"/>
          <w:sz w:val="96"/>
          <w:szCs w:val="96"/>
        </w:rPr>
        <w:drawing>
          <wp:inline distB="114300" distT="114300" distL="114300" distR="114300">
            <wp:extent cx="6343650" cy="27178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343650" cy="27178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tabs>
          <w:tab w:val="right" w:pos="9360"/>
        </w:tabs>
        <w:jc w:val="center"/>
        <w:rPr>
          <w:sz w:val="80"/>
          <w:szCs w:val="80"/>
        </w:rPr>
      </w:pPr>
      <w:r w:rsidDel="00000000" w:rsidR="00000000" w:rsidRPr="00000000">
        <w:rPr>
          <w:sz w:val="80"/>
          <w:szCs w:val="80"/>
          <w:rtl w:val="0"/>
        </w:rPr>
        <w:t xml:space="preserve">Lent 2020</w:t>
      </w:r>
    </w:p>
    <w:p w:rsidR="00000000" w:rsidDel="00000000" w:rsidP="00000000" w:rsidRDefault="00000000" w:rsidRPr="00000000" w14:paraId="0000000B">
      <w:pPr>
        <w:tabs>
          <w:tab w:val="right" w:pos="9360"/>
        </w:tabs>
        <w:jc w:val="center"/>
        <w:rPr>
          <w:sz w:val="80"/>
          <w:szCs w:val="80"/>
        </w:rPr>
      </w:pPr>
      <w:r w:rsidDel="00000000" w:rsidR="00000000" w:rsidRPr="00000000">
        <w:rPr>
          <w:sz w:val="80"/>
          <w:szCs w:val="80"/>
          <w:rtl w:val="0"/>
        </w:rPr>
        <w:t xml:space="preserve">Session 4</w:t>
      </w:r>
    </w:p>
    <w:p w:rsidR="00000000" w:rsidDel="00000000" w:rsidP="00000000" w:rsidRDefault="00000000" w:rsidRPr="00000000" w14:paraId="0000000C">
      <w:pPr>
        <w:tabs>
          <w:tab w:val="right" w:pos="9360"/>
        </w:tabs>
        <w:jc w:val="center"/>
        <w:rPr>
          <w:sz w:val="48"/>
          <w:szCs w:val="48"/>
        </w:rPr>
      </w:pPr>
      <w:r w:rsidDel="00000000" w:rsidR="00000000" w:rsidRPr="00000000">
        <w:rPr>
          <w:sz w:val="48"/>
          <w:szCs w:val="48"/>
          <w:rtl w:val="0"/>
        </w:rPr>
        <w:t xml:space="preserve">Discerning with a Clearness Committee</w:t>
      </w:r>
    </w:p>
    <w:p w:rsidR="00000000" w:rsidDel="00000000" w:rsidP="00000000" w:rsidRDefault="00000000" w:rsidRPr="00000000" w14:paraId="0000000D">
      <w:pPr>
        <w:tabs>
          <w:tab w:val="left" w:pos="480"/>
          <w:tab w:val="center" w:pos="4680"/>
          <w:tab w:val="right" w:pos="9360"/>
        </w:tabs>
        <w:jc w:val="left"/>
        <w:rPr>
          <w:rFonts w:ascii="Gill Sans" w:cs="Gill Sans" w:eastAsia="Gill Sans" w:hAnsi="Gill Sans"/>
          <w:sz w:val="56"/>
          <w:szCs w:val="56"/>
        </w:rPr>
      </w:pPr>
      <w:r w:rsidDel="00000000" w:rsidR="00000000" w:rsidRPr="00000000">
        <w:rPr>
          <w:rFonts w:ascii="Hoefler Text" w:cs="Hoefler Text" w:eastAsia="Hoefler Text" w:hAnsi="Hoefler Text"/>
          <w:sz w:val="72"/>
          <w:szCs w:val="72"/>
          <w:rtl w:val="0"/>
        </w:rPr>
        <w:t xml:space="preserve">    </w:t>
      </w:r>
      <w:r w:rsidDel="00000000" w:rsidR="00000000" w:rsidRPr="00000000">
        <w:rPr>
          <w:rtl w:val="0"/>
        </w:rPr>
      </w:r>
    </w:p>
    <w:p w:rsidR="00000000" w:rsidDel="00000000" w:rsidP="00000000" w:rsidRDefault="00000000" w:rsidRPr="00000000" w14:paraId="0000000E">
      <w:pPr>
        <w:tabs>
          <w:tab w:val="left" w:pos="480"/>
          <w:tab w:val="center" w:pos="4680"/>
          <w:tab w:val="right" w:pos="9360"/>
        </w:tabs>
        <w:jc w:val="center"/>
        <w:rPr>
          <w:rFonts w:ascii="Gill Sans" w:cs="Gill Sans" w:eastAsia="Gill Sans" w:hAnsi="Gill Sans"/>
          <w:sz w:val="56"/>
          <w:szCs w:val="5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-269874</wp:posOffset>
            </wp:positionH>
            <wp:positionV relativeFrom="paragraph">
              <wp:posOffset>263526</wp:posOffset>
            </wp:positionV>
            <wp:extent cx="1038225" cy="1029970"/>
            <wp:effectExtent b="0" l="0" r="0" t="0"/>
            <wp:wrapNone/>
            <wp:docPr id="1" name="image1.jpg"/>
            <a:graphic>
              <a:graphicData uri="http://schemas.openxmlformats.org/drawingml/2006/picture">
                <pic:pic>
                  <pic:nvPicPr>
                    <pic:cNvPr id="0" name="image1.jpg"/>
                    <pic:cNvPicPr preferRelativeResize="0"/>
                  </pic:nvPicPr>
                  <pic:blipFill>
                    <a:blip r:embed="rId7"/>
                    <a:srcRect b="0" l="3731" r="0" t="4478"/>
                    <a:stretch>
                      <a:fillRect/>
                    </a:stretch>
                  </pic:blipFill>
                  <pic:spPr>
                    <a:xfrm>
                      <a:off x="0" y="0"/>
                      <a:ext cx="1038225" cy="1029970"/>
                    </a:xfrm>
                    <a:prstGeom prst="rect"/>
                    <a:ln/>
                  </pic:spPr>
                </pic:pic>
              </a:graphicData>
            </a:graphic>
          </wp:anchor>
        </w:drawing>
      </w:r>
    </w:p>
    <w:p w:rsidR="00000000" w:rsidDel="00000000" w:rsidP="00000000" w:rsidRDefault="00000000" w:rsidRPr="00000000" w14:paraId="0000000F">
      <w:pPr>
        <w:tabs>
          <w:tab w:val="left" w:pos="480"/>
          <w:tab w:val="center" w:pos="4680"/>
          <w:tab w:val="right" w:pos="9360"/>
        </w:tabs>
        <w:jc w:val="center"/>
        <w:rPr>
          <w:rFonts w:ascii="Gill Sans" w:cs="Gill Sans" w:eastAsia="Gill Sans" w:hAnsi="Gill Sans"/>
          <w:sz w:val="30"/>
          <w:szCs w:val="30"/>
        </w:rPr>
      </w:pPr>
      <w:r w:rsidDel="00000000" w:rsidR="00000000" w:rsidRPr="00000000">
        <w:rPr>
          <w:rFonts w:ascii="Gill Sans" w:cs="Gill Sans" w:eastAsia="Gill Sans" w:hAnsi="Gill Sans"/>
          <w:sz w:val="56"/>
          <w:szCs w:val="56"/>
          <w:rtl w:val="0"/>
        </w:rPr>
        <w:tab/>
        <w:tab/>
        <w:t xml:space="preserve">UNITED PARISH IN BROOKLINE</w:t>
        <w:br w:type="textWrapping"/>
      </w:r>
      <w:r w:rsidDel="00000000" w:rsidR="00000000" w:rsidRPr="00000000">
        <w:rPr>
          <w:rFonts w:ascii="Gill Sans" w:cs="Gill Sans" w:eastAsia="Gill Sans" w:hAnsi="Gill Sans"/>
          <w:sz w:val="32"/>
          <w:szCs w:val="32"/>
          <w:rtl w:val="0"/>
        </w:rPr>
        <w:t xml:space="preserve">       </w:t>
      </w:r>
      <w:r w:rsidDel="00000000" w:rsidR="00000000" w:rsidRPr="00000000">
        <w:rPr>
          <w:rFonts w:ascii="Gill Sans" w:cs="Gill Sans" w:eastAsia="Gill Sans" w:hAnsi="Gill Sans"/>
          <w:sz w:val="30"/>
          <w:szCs w:val="30"/>
          <w:rtl w:val="0"/>
        </w:rPr>
        <w:t xml:space="preserve">American Baptist • United Church of Christ • United Methodist</w:t>
      </w:r>
    </w:p>
    <w:p w:rsidR="00000000" w:rsidDel="00000000" w:rsidP="00000000" w:rsidRDefault="00000000" w:rsidRPr="00000000" w14:paraId="00000010">
      <w:pPr>
        <w:tabs>
          <w:tab w:val="left" w:pos="720"/>
          <w:tab w:val="right" w:pos="9360"/>
        </w:tabs>
        <w:rPr>
          <w:sz w:val="28"/>
          <w:szCs w:val="28"/>
        </w:rPr>
      </w:pPr>
      <w:r w:rsidDel="00000000" w:rsidR="00000000" w:rsidRPr="00000000">
        <w:rPr>
          <w:rtl w:val="0"/>
        </w:rPr>
      </w:r>
    </w:p>
    <w:p w:rsidR="00000000" w:rsidDel="00000000" w:rsidP="00000000" w:rsidRDefault="00000000" w:rsidRPr="00000000" w14:paraId="00000011">
      <w:pPr>
        <w:tabs>
          <w:tab w:val="right" w:pos="9360"/>
        </w:tabs>
        <w:rPr>
          <w:b w:val="1"/>
          <w:sz w:val="36"/>
          <w:szCs w:val="36"/>
        </w:rPr>
      </w:pPr>
      <w:r w:rsidDel="00000000" w:rsidR="00000000" w:rsidRPr="00000000">
        <w:rPr>
          <w:b w:val="1"/>
          <w:sz w:val="32"/>
          <w:szCs w:val="32"/>
          <w:rtl w:val="0"/>
        </w:rPr>
        <w:t xml:space="preserve">Session 3:  Discerning with a Clearness Committee</w:t>
      </w:r>
      <w:r w:rsidDel="00000000" w:rsidR="00000000" w:rsidRPr="00000000">
        <w:rPr>
          <w:b w:val="1"/>
          <w:sz w:val="36"/>
          <w:szCs w:val="36"/>
          <w:rtl w:val="0"/>
        </w:rPr>
        <w:t xml:space="preserve"> </w:t>
      </w:r>
    </w:p>
    <w:p w:rsidR="00000000" w:rsidDel="00000000" w:rsidP="00000000" w:rsidRDefault="00000000" w:rsidRPr="00000000" w14:paraId="00000012">
      <w:pPr>
        <w:tabs>
          <w:tab w:val="left" w:pos="1440"/>
          <w:tab w:val="right" w:pos="9360"/>
        </w:tabs>
        <w:rPr>
          <w:b w:val="1"/>
          <w:sz w:val="32"/>
          <w:szCs w:val="32"/>
        </w:rPr>
      </w:pPr>
      <w:r w:rsidDel="00000000" w:rsidR="00000000" w:rsidRPr="00000000">
        <w:rPr>
          <w:b w:val="1"/>
          <w:sz w:val="36"/>
          <w:szCs w:val="36"/>
          <w:rtl w:val="0"/>
        </w:rPr>
        <w:tab/>
      </w:r>
      <w:r w:rsidDel="00000000" w:rsidR="00000000" w:rsidRPr="00000000">
        <w:rPr>
          <w:b w:val="1"/>
          <w:sz w:val="32"/>
          <w:szCs w:val="32"/>
          <w:rtl w:val="0"/>
        </w:rPr>
        <w:t xml:space="preserve">(Week of March 22)</w:t>
      </w:r>
    </w:p>
    <w:p w:rsidR="00000000" w:rsidDel="00000000" w:rsidP="00000000" w:rsidRDefault="00000000" w:rsidRPr="00000000" w14:paraId="00000013">
      <w:pPr>
        <w:tabs>
          <w:tab w:val="right" w:pos="9360"/>
        </w:tabs>
        <w:rPr/>
      </w:pPr>
      <w:r w:rsidDel="00000000" w:rsidR="00000000" w:rsidRPr="00000000">
        <w:rPr>
          <w:rtl w:val="0"/>
        </w:rPr>
        <w:t xml:space="preserve">75 minutes</w:t>
      </w:r>
    </w:p>
    <w:p w:rsidR="00000000" w:rsidDel="00000000" w:rsidP="00000000" w:rsidRDefault="00000000" w:rsidRPr="00000000" w14:paraId="00000014">
      <w:pPr>
        <w:tabs>
          <w:tab w:val="right" w:pos="9360"/>
        </w:tabs>
        <w:rPr/>
      </w:pPr>
      <w:r w:rsidDel="00000000" w:rsidR="00000000" w:rsidRPr="00000000">
        <w:rPr>
          <w:rtl w:val="0"/>
        </w:rPr>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tabs>
          <w:tab w:val="right" w:pos="9360"/>
        </w:tabs>
        <w:rPr>
          <w:b w:val="1"/>
          <w:sz w:val="28"/>
          <w:szCs w:val="28"/>
        </w:rPr>
      </w:pPr>
      <w:r w:rsidDel="00000000" w:rsidR="00000000" w:rsidRPr="00000000">
        <w:rPr>
          <w:b w:val="1"/>
          <w:sz w:val="28"/>
          <w:szCs w:val="28"/>
          <w:rtl w:val="0"/>
        </w:rPr>
        <w:t xml:space="preserve">Purpose of this four-week study</w:t>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tabs>
          <w:tab w:val="right" w:pos="9360"/>
        </w:tabs>
        <w:rPr>
          <w:sz w:val="28"/>
          <w:szCs w:val="28"/>
        </w:rPr>
      </w:pPr>
      <w:r w:rsidDel="00000000" w:rsidR="00000000" w:rsidRPr="00000000">
        <w:rPr>
          <w:sz w:val="28"/>
          <w:szCs w:val="28"/>
          <w:rtl w:val="0"/>
        </w:rPr>
        <w:t xml:space="preserve">To expand our individual understanding of discernment as a “gift of the Spirit” </w:t>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tabs>
          <w:tab w:val="right" w:pos="9360"/>
        </w:tabs>
        <w:rPr>
          <w:sz w:val="28"/>
          <w:szCs w:val="28"/>
        </w:rPr>
      </w:pPr>
      <w:r w:rsidDel="00000000" w:rsidR="00000000" w:rsidRPr="00000000">
        <w:rPr>
          <w:sz w:val="28"/>
          <w:szCs w:val="28"/>
          <w:rtl w:val="0"/>
        </w:rPr>
        <w:t xml:space="preserve">To learn and share spiritual practices that support us in discernment</w:t>
      </w:r>
    </w:p>
    <w:p w:rsidR="00000000" w:rsidDel="00000000" w:rsidP="00000000" w:rsidRDefault="00000000" w:rsidRPr="00000000" w14:paraId="00000018">
      <w:pPr>
        <w:pBdr>
          <w:top w:color="000000" w:space="1" w:sz="4" w:val="single"/>
          <w:left w:color="000000" w:space="4" w:sz="4" w:val="single"/>
          <w:bottom w:color="000000" w:space="1" w:sz="4" w:val="single"/>
          <w:right w:color="000000" w:space="4" w:sz="4" w:val="single"/>
        </w:pBdr>
        <w:tabs>
          <w:tab w:val="right" w:pos="9360"/>
        </w:tabs>
        <w:rPr>
          <w:sz w:val="28"/>
          <w:szCs w:val="28"/>
        </w:rPr>
      </w:pPr>
      <w:r w:rsidDel="00000000" w:rsidR="00000000" w:rsidRPr="00000000">
        <w:rPr>
          <w:sz w:val="28"/>
          <w:szCs w:val="28"/>
          <w:rtl w:val="0"/>
        </w:rPr>
        <w:t xml:space="preserve">To discover and experiment with how we may be most authentic with God.</w:t>
      </w:r>
    </w:p>
    <w:p w:rsidR="00000000" w:rsidDel="00000000" w:rsidP="00000000" w:rsidRDefault="00000000" w:rsidRPr="00000000" w14:paraId="00000019">
      <w:pPr>
        <w:pBdr>
          <w:top w:color="000000" w:space="1" w:sz="4" w:val="single"/>
          <w:left w:color="000000" w:space="4" w:sz="4" w:val="single"/>
          <w:bottom w:color="000000" w:space="1" w:sz="4" w:val="single"/>
          <w:right w:color="000000" w:space="4" w:sz="4" w:val="single"/>
        </w:pBdr>
        <w:tabs>
          <w:tab w:val="right" w:pos="9360"/>
        </w:tabs>
        <w:rPr>
          <w:sz w:val="28"/>
          <w:szCs w:val="28"/>
        </w:rPr>
      </w:pPr>
      <w:r w:rsidDel="00000000" w:rsidR="00000000" w:rsidRPr="00000000">
        <w:rPr>
          <w:sz w:val="28"/>
          <w:szCs w:val="28"/>
          <w:rtl w:val="0"/>
        </w:rPr>
        <w:t xml:space="preserve">To appreciate that each of us has our own unique approach to discernment. </w:t>
      </w:r>
    </w:p>
    <w:p w:rsidR="00000000" w:rsidDel="00000000" w:rsidP="00000000" w:rsidRDefault="00000000" w:rsidRPr="00000000" w14:paraId="0000001A">
      <w:pPr>
        <w:pBdr>
          <w:top w:color="000000" w:space="1" w:sz="4" w:val="single"/>
          <w:left w:color="000000" w:space="4" w:sz="4" w:val="single"/>
          <w:bottom w:color="000000" w:space="1" w:sz="4" w:val="single"/>
          <w:right w:color="000000" w:space="4" w:sz="4" w:val="single"/>
        </w:pBdr>
        <w:tabs>
          <w:tab w:val="right" w:pos="9360"/>
        </w:tabs>
        <w:rPr>
          <w:sz w:val="28"/>
          <w:szCs w:val="28"/>
        </w:rPr>
      </w:pPr>
      <w:r w:rsidDel="00000000" w:rsidR="00000000" w:rsidRPr="00000000">
        <w:rPr>
          <w:rtl w:val="0"/>
        </w:rPr>
      </w:r>
    </w:p>
    <w:p w:rsidR="00000000" w:rsidDel="00000000" w:rsidP="00000000" w:rsidRDefault="00000000" w:rsidRPr="00000000" w14:paraId="0000001B">
      <w:pPr>
        <w:pBdr>
          <w:top w:color="000000" w:space="1" w:sz="4" w:val="single"/>
          <w:left w:color="000000" w:space="4" w:sz="4" w:val="single"/>
          <w:bottom w:color="000000" w:space="1" w:sz="4" w:val="single"/>
          <w:right w:color="000000" w:space="4" w:sz="4" w:val="single"/>
        </w:pBdr>
        <w:tabs>
          <w:tab w:val="right" w:pos="9360"/>
        </w:tabs>
        <w:rPr>
          <w:b w:val="1"/>
          <w:sz w:val="28"/>
          <w:szCs w:val="28"/>
        </w:rPr>
      </w:pPr>
      <w:r w:rsidDel="00000000" w:rsidR="00000000" w:rsidRPr="00000000">
        <w:rPr>
          <w:b w:val="1"/>
          <w:sz w:val="28"/>
          <w:szCs w:val="28"/>
          <w:rtl w:val="0"/>
        </w:rPr>
        <w:t xml:space="preserve">Purpose of this session</w:t>
      </w:r>
    </w:p>
    <w:p w:rsidR="00000000" w:rsidDel="00000000" w:rsidP="00000000" w:rsidRDefault="00000000" w:rsidRPr="00000000" w14:paraId="0000001C">
      <w:pPr>
        <w:pBdr>
          <w:top w:color="000000" w:space="1" w:sz="4" w:val="single"/>
          <w:left w:color="000000" w:space="4" w:sz="4" w:val="single"/>
          <w:bottom w:color="000000" w:space="1" w:sz="4" w:val="single"/>
          <w:right w:color="000000" w:space="4" w:sz="4" w:val="single"/>
        </w:pBdr>
        <w:tabs>
          <w:tab w:val="right" w:pos="9360"/>
        </w:tabs>
        <w:rPr>
          <w:sz w:val="28"/>
          <w:szCs w:val="28"/>
        </w:rPr>
      </w:pPr>
      <w:r w:rsidDel="00000000" w:rsidR="00000000" w:rsidRPr="00000000">
        <w:rPr>
          <w:sz w:val="28"/>
          <w:szCs w:val="28"/>
          <w:rtl w:val="0"/>
        </w:rPr>
        <w:t xml:space="preserve">To introduce the spiritual practice of a Clearness Committee, and how the focused, disciplined support of spiritual friends can help us find a deeper, holy wisdom of discernment within ourselves.</w:t>
      </w:r>
    </w:p>
    <w:p w:rsidR="00000000" w:rsidDel="00000000" w:rsidP="00000000" w:rsidRDefault="00000000" w:rsidRPr="00000000" w14:paraId="0000001D">
      <w:pPr>
        <w:tabs>
          <w:tab w:val="right" w:pos="9360"/>
        </w:tabs>
        <w:rPr>
          <w:sz w:val="28"/>
          <w:szCs w:val="28"/>
        </w:rPr>
      </w:pPr>
      <w:r w:rsidDel="00000000" w:rsidR="00000000" w:rsidRPr="00000000">
        <w:rPr>
          <w:rtl w:val="0"/>
        </w:rPr>
      </w:r>
    </w:p>
    <w:p w:rsidR="00000000" w:rsidDel="00000000" w:rsidP="00000000" w:rsidRDefault="00000000" w:rsidRPr="00000000" w14:paraId="0000001E">
      <w:pPr>
        <w:tabs>
          <w:tab w:val="right" w:pos="9360"/>
        </w:tabs>
        <w:rPr>
          <w:sz w:val="28"/>
          <w:szCs w:val="28"/>
        </w:rPr>
      </w:pPr>
      <w:r w:rsidDel="00000000" w:rsidR="00000000" w:rsidRPr="00000000">
        <w:rPr>
          <w:rtl w:val="0"/>
        </w:rPr>
      </w:r>
    </w:p>
    <w:p w:rsidR="00000000" w:rsidDel="00000000" w:rsidP="00000000" w:rsidRDefault="00000000" w:rsidRPr="00000000" w14:paraId="0000001F">
      <w:pPr>
        <w:tabs>
          <w:tab w:val="right" w:pos="9360"/>
        </w:tabs>
        <w:rPr>
          <w:b w:val="1"/>
          <w:sz w:val="28"/>
          <w:szCs w:val="28"/>
          <w:u w:val="single"/>
        </w:rPr>
      </w:pPr>
      <w:r w:rsidDel="00000000" w:rsidR="00000000" w:rsidRPr="00000000">
        <w:rPr>
          <w:b w:val="1"/>
          <w:sz w:val="28"/>
          <w:szCs w:val="28"/>
          <w:u w:val="single"/>
          <w:rtl w:val="0"/>
        </w:rPr>
        <w:t xml:space="preserve">Check-in</w:t>
        <w:tab/>
      </w:r>
    </w:p>
    <w:p w:rsidR="00000000" w:rsidDel="00000000" w:rsidP="00000000" w:rsidRDefault="00000000" w:rsidRPr="00000000" w14:paraId="00000020">
      <w:pPr>
        <w:tabs>
          <w:tab w:val="right" w:pos="9360"/>
        </w:tabs>
        <w:rPr>
          <w:sz w:val="28"/>
          <w:szCs w:val="28"/>
        </w:rPr>
      </w:pPr>
      <w:r w:rsidDel="00000000" w:rsidR="00000000" w:rsidRPr="00000000">
        <w:rPr>
          <w:sz w:val="28"/>
          <w:szCs w:val="28"/>
          <w:rtl w:val="0"/>
        </w:rPr>
        <w:t xml:space="preserve">How are you doing with all the change going on around us?</w:t>
      </w:r>
    </w:p>
    <w:p w:rsidR="00000000" w:rsidDel="00000000" w:rsidP="00000000" w:rsidRDefault="00000000" w:rsidRPr="00000000" w14:paraId="00000021">
      <w:pPr>
        <w:tabs>
          <w:tab w:val="right" w:pos="9360"/>
        </w:tabs>
        <w:rPr>
          <w:sz w:val="28"/>
          <w:szCs w:val="28"/>
        </w:rPr>
      </w:pPr>
      <w:r w:rsidDel="00000000" w:rsidR="00000000" w:rsidRPr="00000000">
        <w:rPr>
          <w:rtl w:val="0"/>
        </w:rPr>
      </w:r>
    </w:p>
    <w:p w:rsidR="00000000" w:rsidDel="00000000" w:rsidP="00000000" w:rsidRDefault="00000000" w:rsidRPr="00000000" w14:paraId="00000022">
      <w:pPr>
        <w:tabs>
          <w:tab w:val="right" w:pos="9360"/>
        </w:tabs>
        <w:rPr>
          <w:sz w:val="28"/>
          <w:szCs w:val="28"/>
        </w:rPr>
      </w:pPr>
      <w:r w:rsidDel="00000000" w:rsidR="00000000" w:rsidRPr="00000000">
        <w:rPr>
          <w:rtl w:val="0"/>
        </w:rPr>
      </w:r>
    </w:p>
    <w:p w:rsidR="00000000" w:rsidDel="00000000" w:rsidP="00000000" w:rsidRDefault="00000000" w:rsidRPr="00000000" w14:paraId="00000023">
      <w:pPr>
        <w:tabs>
          <w:tab w:val="right" w:pos="9360"/>
        </w:tabs>
        <w:rPr>
          <w:sz w:val="28"/>
          <w:szCs w:val="28"/>
        </w:rPr>
      </w:pPr>
      <w:r w:rsidDel="00000000" w:rsidR="00000000" w:rsidRPr="00000000">
        <w:rPr>
          <w:sz w:val="28"/>
          <w:szCs w:val="28"/>
          <w:rtl w:val="0"/>
        </w:rPr>
        <w:t xml:space="preserve">Where are you finding your spiritual center?</w:t>
      </w:r>
    </w:p>
    <w:p w:rsidR="00000000" w:rsidDel="00000000" w:rsidP="00000000" w:rsidRDefault="00000000" w:rsidRPr="00000000" w14:paraId="00000024">
      <w:pPr>
        <w:tabs>
          <w:tab w:val="right" w:pos="9360"/>
        </w:tabs>
        <w:rPr>
          <w:sz w:val="28"/>
          <w:szCs w:val="28"/>
        </w:rPr>
      </w:pPr>
      <w:r w:rsidDel="00000000" w:rsidR="00000000" w:rsidRPr="00000000">
        <w:rPr>
          <w:rtl w:val="0"/>
        </w:rPr>
      </w:r>
    </w:p>
    <w:p w:rsidR="00000000" w:rsidDel="00000000" w:rsidP="00000000" w:rsidRDefault="00000000" w:rsidRPr="00000000" w14:paraId="00000025">
      <w:pPr>
        <w:tabs>
          <w:tab w:val="right" w:pos="9360"/>
        </w:tabs>
        <w:rPr>
          <w:sz w:val="28"/>
          <w:szCs w:val="28"/>
        </w:rPr>
      </w:pPr>
      <w:r w:rsidDel="00000000" w:rsidR="00000000" w:rsidRPr="00000000">
        <w:rPr>
          <w:rtl w:val="0"/>
        </w:rPr>
      </w:r>
    </w:p>
    <w:p w:rsidR="00000000" w:rsidDel="00000000" w:rsidP="00000000" w:rsidRDefault="00000000" w:rsidRPr="00000000" w14:paraId="00000026">
      <w:pPr>
        <w:tabs>
          <w:tab w:val="right" w:pos="9360"/>
        </w:tabs>
        <w:rPr>
          <w:sz w:val="28"/>
          <w:szCs w:val="28"/>
        </w:rPr>
      </w:pPr>
      <w:r w:rsidDel="00000000" w:rsidR="00000000" w:rsidRPr="00000000">
        <w:rPr>
          <w:sz w:val="28"/>
          <w:szCs w:val="28"/>
          <w:rtl w:val="0"/>
        </w:rPr>
        <w:t xml:space="preserve">Where and how are you getting off-center?</w:t>
      </w:r>
    </w:p>
    <w:p w:rsidR="00000000" w:rsidDel="00000000" w:rsidP="00000000" w:rsidRDefault="00000000" w:rsidRPr="00000000" w14:paraId="00000027">
      <w:pPr>
        <w:tabs>
          <w:tab w:val="right" w:pos="9360"/>
        </w:tabs>
        <w:rPr>
          <w:sz w:val="28"/>
          <w:szCs w:val="28"/>
        </w:rPr>
      </w:pPr>
      <w:r w:rsidDel="00000000" w:rsidR="00000000" w:rsidRPr="00000000">
        <w:rPr>
          <w:rtl w:val="0"/>
        </w:rPr>
      </w:r>
    </w:p>
    <w:p w:rsidR="00000000" w:rsidDel="00000000" w:rsidP="00000000" w:rsidRDefault="00000000" w:rsidRPr="00000000" w14:paraId="00000028">
      <w:pPr>
        <w:tabs>
          <w:tab w:val="right" w:pos="9360"/>
        </w:tabs>
        <w:rPr>
          <w:b w:val="1"/>
          <w:sz w:val="28"/>
          <w:szCs w:val="28"/>
          <w:u w:val="single"/>
        </w:rPr>
      </w:pPr>
      <w:r w:rsidDel="00000000" w:rsidR="00000000" w:rsidRPr="00000000">
        <w:rPr>
          <w:rtl w:val="0"/>
        </w:rPr>
      </w:r>
    </w:p>
    <w:p w:rsidR="00000000" w:rsidDel="00000000" w:rsidP="00000000" w:rsidRDefault="00000000" w:rsidRPr="00000000" w14:paraId="00000029">
      <w:pPr>
        <w:tabs>
          <w:tab w:val="right" w:pos="9360"/>
        </w:tabs>
        <w:rPr>
          <w:b w:val="1"/>
          <w:sz w:val="28"/>
          <w:szCs w:val="28"/>
          <w:u w:val="single"/>
        </w:rPr>
      </w:pPr>
      <w:r w:rsidDel="00000000" w:rsidR="00000000" w:rsidRPr="00000000">
        <w:rPr>
          <w:rtl w:val="0"/>
        </w:rPr>
      </w:r>
    </w:p>
    <w:p w:rsidR="00000000" w:rsidDel="00000000" w:rsidP="00000000" w:rsidRDefault="00000000" w:rsidRPr="00000000" w14:paraId="0000002A">
      <w:pPr>
        <w:tabs>
          <w:tab w:val="right" w:pos="9360"/>
        </w:tabs>
        <w:rPr>
          <w:i w:val="1"/>
          <w:sz w:val="28"/>
          <w:szCs w:val="28"/>
        </w:rPr>
      </w:pPr>
      <w:r w:rsidDel="00000000" w:rsidR="00000000" w:rsidRPr="00000000">
        <w:rPr>
          <w:b w:val="1"/>
          <w:sz w:val="28"/>
          <w:szCs w:val="28"/>
          <w:u w:val="single"/>
          <w:rtl w:val="0"/>
        </w:rPr>
        <w:t xml:space="preserve">Opening Prayer </w:t>
      </w:r>
      <w:r w:rsidDel="00000000" w:rsidR="00000000" w:rsidRPr="00000000">
        <w:rPr>
          <w:i w:val="1"/>
          <w:sz w:val="28"/>
          <w:szCs w:val="28"/>
          <w:rtl w:val="0"/>
        </w:rPr>
        <w:t xml:space="preserve">as written or spontaneous</w:t>
      </w:r>
    </w:p>
    <w:p w:rsidR="00000000" w:rsidDel="00000000" w:rsidP="00000000" w:rsidRDefault="00000000" w:rsidRPr="00000000" w14:paraId="0000002B">
      <w:pPr>
        <w:tabs>
          <w:tab w:val="right" w:pos="9360"/>
        </w:tabs>
        <w:rPr>
          <w:sz w:val="28"/>
          <w:szCs w:val="28"/>
        </w:rPr>
      </w:pPr>
      <w:r w:rsidDel="00000000" w:rsidR="00000000" w:rsidRPr="00000000">
        <w:rPr>
          <w:sz w:val="28"/>
          <w:szCs w:val="28"/>
          <w:rtl w:val="0"/>
        </w:rPr>
        <w:t xml:space="preserve">Loving God, we come into your presence today with a spirit of discernment,</w:t>
      </w:r>
    </w:p>
    <w:p w:rsidR="00000000" w:rsidDel="00000000" w:rsidP="00000000" w:rsidRDefault="00000000" w:rsidRPr="00000000" w14:paraId="0000002C">
      <w:pPr>
        <w:tabs>
          <w:tab w:val="left" w:pos="720"/>
          <w:tab w:val="right" w:pos="9360"/>
        </w:tabs>
        <w:rPr>
          <w:sz w:val="28"/>
          <w:szCs w:val="28"/>
        </w:rPr>
      </w:pPr>
      <w:r w:rsidDel="00000000" w:rsidR="00000000" w:rsidRPr="00000000">
        <w:rPr>
          <w:sz w:val="28"/>
          <w:szCs w:val="28"/>
          <w:rtl w:val="0"/>
        </w:rPr>
        <w:tab/>
        <w:t xml:space="preserve">a longing to find your deeper will in our lives,</w:t>
      </w:r>
    </w:p>
    <w:p w:rsidR="00000000" w:rsidDel="00000000" w:rsidP="00000000" w:rsidRDefault="00000000" w:rsidRPr="00000000" w14:paraId="0000002D">
      <w:pPr>
        <w:tabs>
          <w:tab w:val="left" w:pos="720"/>
          <w:tab w:val="right" w:pos="9360"/>
        </w:tabs>
        <w:rPr>
          <w:sz w:val="28"/>
          <w:szCs w:val="28"/>
        </w:rPr>
      </w:pPr>
      <w:r w:rsidDel="00000000" w:rsidR="00000000" w:rsidRPr="00000000">
        <w:rPr>
          <w:sz w:val="28"/>
          <w:szCs w:val="28"/>
          <w:rtl w:val="0"/>
        </w:rPr>
        <w:tab/>
        <w:t xml:space="preserve">a willingness to explore together what that means.</w:t>
      </w:r>
    </w:p>
    <w:p w:rsidR="00000000" w:rsidDel="00000000" w:rsidP="00000000" w:rsidRDefault="00000000" w:rsidRPr="00000000" w14:paraId="0000002E">
      <w:pPr>
        <w:tabs>
          <w:tab w:val="left" w:pos="720"/>
          <w:tab w:val="right" w:pos="9360"/>
        </w:tabs>
        <w:rPr>
          <w:sz w:val="28"/>
          <w:szCs w:val="28"/>
        </w:rPr>
      </w:pPr>
      <w:r w:rsidDel="00000000" w:rsidR="00000000" w:rsidRPr="00000000">
        <w:rPr>
          <w:sz w:val="28"/>
          <w:szCs w:val="28"/>
          <w:rtl w:val="0"/>
        </w:rPr>
        <w:t xml:space="preserve">Whatever resistance, whatever hesitancy, whatever fears we have today,</w:t>
      </w:r>
    </w:p>
    <w:p w:rsidR="00000000" w:rsidDel="00000000" w:rsidP="00000000" w:rsidRDefault="00000000" w:rsidRPr="00000000" w14:paraId="0000002F">
      <w:pPr>
        <w:tabs>
          <w:tab w:val="left" w:pos="720"/>
          <w:tab w:val="right" w:pos="9360"/>
        </w:tabs>
        <w:rPr>
          <w:sz w:val="28"/>
          <w:szCs w:val="28"/>
        </w:rPr>
      </w:pPr>
      <w:r w:rsidDel="00000000" w:rsidR="00000000" w:rsidRPr="00000000">
        <w:rPr>
          <w:sz w:val="28"/>
          <w:szCs w:val="28"/>
          <w:rtl w:val="0"/>
        </w:rPr>
        <w:tab/>
        <w:t xml:space="preserve">we invite you to work through them, to speak through us,</w:t>
      </w:r>
    </w:p>
    <w:p w:rsidR="00000000" w:rsidDel="00000000" w:rsidP="00000000" w:rsidRDefault="00000000" w:rsidRPr="00000000" w14:paraId="00000030">
      <w:pPr>
        <w:tabs>
          <w:tab w:val="left" w:pos="720"/>
          <w:tab w:val="right" w:pos="9360"/>
        </w:tabs>
        <w:rPr>
          <w:sz w:val="28"/>
          <w:szCs w:val="28"/>
        </w:rPr>
      </w:pPr>
      <w:r w:rsidDel="00000000" w:rsidR="00000000" w:rsidRPr="00000000">
        <w:rPr>
          <w:sz w:val="28"/>
          <w:szCs w:val="28"/>
          <w:rtl w:val="0"/>
        </w:rPr>
        <w:tab/>
        <w:t xml:space="preserve">that our lives may magnify more clearly your presence in the world around us.</w:t>
      </w:r>
    </w:p>
    <w:p w:rsidR="00000000" w:rsidDel="00000000" w:rsidP="00000000" w:rsidRDefault="00000000" w:rsidRPr="00000000" w14:paraId="00000031">
      <w:pPr>
        <w:tabs>
          <w:tab w:val="left" w:pos="720"/>
          <w:tab w:val="right" w:pos="9360"/>
        </w:tabs>
        <w:rPr>
          <w:sz w:val="28"/>
          <w:szCs w:val="28"/>
        </w:rPr>
      </w:pPr>
      <w:r w:rsidDel="00000000" w:rsidR="00000000" w:rsidRPr="00000000">
        <w:rPr>
          <w:sz w:val="28"/>
          <w:szCs w:val="28"/>
          <w:rtl w:val="0"/>
        </w:rPr>
        <w:t xml:space="preserve">Be with us in our time together: in our speaking and our listening.</w:t>
      </w:r>
    </w:p>
    <w:p w:rsidR="00000000" w:rsidDel="00000000" w:rsidP="00000000" w:rsidRDefault="00000000" w:rsidRPr="00000000" w14:paraId="00000032">
      <w:pPr>
        <w:tabs>
          <w:tab w:val="left" w:pos="720"/>
          <w:tab w:val="right" w:pos="9360"/>
        </w:tabs>
        <w:rPr>
          <w:sz w:val="28"/>
          <w:szCs w:val="28"/>
        </w:rPr>
      </w:pPr>
      <w:r w:rsidDel="00000000" w:rsidR="00000000" w:rsidRPr="00000000">
        <w:rPr>
          <w:sz w:val="28"/>
          <w:szCs w:val="28"/>
          <w:rtl w:val="0"/>
        </w:rPr>
        <w:t xml:space="preserve">This we pray with grateful hearts and holy expectation. Amen.</w:t>
      </w:r>
    </w:p>
    <w:p w:rsidR="00000000" w:rsidDel="00000000" w:rsidP="00000000" w:rsidRDefault="00000000" w:rsidRPr="00000000" w14:paraId="00000033">
      <w:pPr>
        <w:tabs>
          <w:tab w:val="right" w:pos="9360"/>
        </w:tabs>
        <w:rPr>
          <w:b w:val="1"/>
          <w:sz w:val="28"/>
          <w:szCs w:val="28"/>
          <w:u w:val="single"/>
        </w:rPr>
      </w:pPr>
      <w:r w:rsidDel="00000000" w:rsidR="00000000" w:rsidRPr="00000000">
        <w:rPr>
          <w:rtl w:val="0"/>
        </w:rPr>
      </w:r>
    </w:p>
    <w:p w:rsidR="00000000" w:rsidDel="00000000" w:rsidP="00000000" w:rsidRDefault="00000000" w:rsidRPr="00000000" w14:paraId="00000034">
      <w:pPr>
        <w:tabs>
          <w:tab w:val="right" w:pos="9360"/>
        </w:tabs>
        <w:rPr>
          <w:b w:val="1"/>
          <w:sz w:val="28"/>
          <w:szCs w:val="28"/>
          <w:u w:val="single"/>
        </w:rPr>
      </w:pPr>
      <w:r w:rsidDel="00000000" w:rsidR="00000000" w:rsidRPr="00000000">
        <w:rPr>
          <w:rtl w:val="0"/>
        </w:rPr>
      </w:r>
    </w:p>
    <w:p w:rsidR="00000000" w:rsidDel="00000000" w:rsidP="00000000" w:rsidRDefault="00000000" w:rsidRPr="00000000" w14:paraId="00000035">
      <w:pPr>
        <w:tabs>
          <w:tab w:val="right" w:pos="9360"/>
        </w:tabs>
        <w:rPr>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036">
      <w:pPr>
        <w:tabs>
          <w:tab w:val="right" w:pos="9360"/>
        </w:tabs>
        <w:rPr>
          <w:b w:val="1"/>
          <w:sz w:val="28"/>
          <w:szCs w:val="28"/>
          <w:u w:val="single"/>
        </w:rPr>
      </w:pPr>
      <w:r w:rsidDel="00000000" w:rsidR="00000000" w:rsidRPr="00000000">
        <w:rPr>
          <w:b w:val="1"/>
          <w:sz w:val="28"/>
          <w:szCs w:val="28"/>
          <w:u w:val="single"/>
          <w:rtl w:val="0"/>
        </w:rPr>
        <w:t xml:space="preserve">Scripture Reading: </w:t>
      </w:r>
      <w:r w:rsidDel="00000000" w:rsidR="00000000" w:rsidRPr="00000000">
        <w:rPr>
          <w:sz w:val="28"/>
          <w:szCs w:val="28"/>
          <w:u w:val="single"/>
          <w:rtl w:val="0"/>
        </w:rPr>
        <w:t xml:space="preserve">Acts 17:24-28</w:t>
      </w:r>
      <w:r w:rsidDel="00000000" w:rsidR="00000000" w:rsidRPr="00000000">
        <w:rPr>
          <w:rtl w:val="0"/>
        </w:rPr>
      </w:r>
    </w:p>
    <w:p w:rsidR="00000000" w:rsidDel="00000000" w:rsidP="00000000" w:rsidRDefault="00000000" w:rsidRPr="00000000" w14:paraId="00000037">
      <w:pPr>
        <w:tabs>
          <w:tab w:val="left" w:pos="630"/>
          <w:tab w:val="right" w:pos="9360"/>
        </w:tabs>
        <w:rPr>
          <w:i w:val="1"/>
          <w:color w:val="010000"/>
          <w:sz w:val="28"/>
          <w:szCs w:val="28"/>
          <w:highlight w:val="white"/>
        </w:rPr>
      </w:pPr>
      <w:r w:rsidDel="00000000" w:rsidR="00000000" w:rsidRPr="00000000">
        <w:rPr>
          <w:i w:val="1"/>
          <w:color w:val="010000"/>
          <w:sz w:val="28"/>
          <w:szCs w:val="28"/>
          <w:highlight w:val="white"/>
          <w:rtl w:val="0"/>
        </w:rPr>
        <w:t xml:space="preserve">Take turns reading the scripture three time, asking the following questions before and after each reading:</w:t>
        <w:br w:type="textWrapping"/>
        <w:tab/>
        <w:t xml:space="preserve">1. What word or phrase jumps out at you?</w:t>
      </w:r>
    </w:p>
    <w:p w:rsidR="00000000" w:rsidDel="00000000" w:rsidP="00000000" w:rsidRDefault="00000000" w:rsidRPr="00000000" w14:paraId="00000038">
      <w:pPr>
        <w:tabs>
          <w:tab w:val="left" w:pos="630"/>
          <w:tab w:val="right" w:pos="9360"/>
        </w:tabs>
        <w:rPr>
          <w:i w:val="1"/>
          <w:color w:val="010000"/>
          <w:sz w:val="28"/>
          <w:szCs w:val="28"/>
          <w:highlight w:val="white"/>
        </w:rPr>
      </w:pPr>
      <w:r w:rsidDel="00000000" w:rsidR="00000000" w:rsidRPr="00000000">
        <w:rPr>
          <w:i w:val="1"/>
          <w:color w:val="010000"/>
          <w:sz w:val="28"/>
          <w:szCs w:val="28"/>
          <w:highlight w:val="white"/>
          <w:rtl w:val="0"/>
        </w:rPr>
        <w:tab/>
        <w:t xml:space="preserve">2. What word or phrase do you need right now?</w:t>
      </w:r>
    </w:p>
    <w:p w:rsidR="00000000" w:rsidDel="00000000" w:rsidP="00000000" w:rsidRDefault="00000000" w:rsidRPr="00000000" w14:paraId="00000039">
      <w:pPr>
        <w:tabs>
          <w:tab w:val="left" w:pos="630"/>
          <w:tab w:val="right" w:pos="9360"/>
        </w:tabs>
        <w:rPr>
          <w:i w:val="1"/>
          <w:color w:val="010000"/>
          <w:sz w:val="28"/>
          <w:szCs w:val="28"/>
          <w:highlight w:val="white"/>
        </w:rPr>
      </w:pPr>
      <w:r w:rsidDel="00000000" w:rsidR="00000000" w:rsidRPr="00000000">
        <w:rPr>
          <w:i w:val="1"/>
          <w:color w:val="010000"/>
          <w:sz w:val="28"/>
          <w:szCs w:val="28"/>
          <w:highlight w:val="white"/>
          <w:rtl w:val="0"/>
        </w:rPr>
        <w:tab/>
        <w:t xml:space="preserve">3. What word or phrase will make a difference for you this week?</w:t>
      </w:r>
    </w:p>
    <w:p w:rsidR="00000000" w:rsidDel="00000000" w:rsidP="00000000" w:rsidRDefault="00000000" w:rsidRPr="00000000" w14:paraId="0000003A">
      <w:pPr>
        <w:tabs>
          <w:tab w:val="left" w:pos="630"/>
          <w:tab w:val="right" w:pos="9360"/>
        </w:tabs>
        <w:rPr>
          <w:i w:val="1"/>
          <w:color w:val="010000"/>
          <w:sz w:val="28"/>
          <w:szCs w:val="28"/>
          <w:highlight w:val="white"/>
        </w:rPr>
      </w:pPr>
      <w:r w:rsidDel="00000000" w:rsidR="00000000" w:rsidRPr="00000000">
        <w:rPr>
          <w:rtl w:val="0"/>
        </w:rPr>
      </w:r>
    </w:p>
    <w:p w:rsidR="00000000" w:rsidDel="00000000" w:rsidP="00000000" w:rsidRDefault="00000000" w:rsidRPr="00000000" w14:paraId="0000003B">
      <w:pPr>
        <w:tabs>
          <w:tab w:val="right" w:pos="9360"/>
        </w:tabs>
        <w:rPr>
          <w:color w:val="010000"/>
          <w:sz w:val="28"/>
          <w:szCs w:val="28"/>
          <w:highlight w:val="white"/>
        </w:rPr>
      </w:pPr>
      <w:r w:rsidDel="00000000" w:rsidR="00000000" w:rsidRPr="00000000">
        <w:rPr>
          <w:color w:val="010000"/>
          <w:sz w:val="28"/>
          <w:szCs w:val="28"/>
          <w:highlight w:val="white"/>
          <w:rtl w:val="0"/>
        </w:rPr>
        <w:t xml:space="preserve">Preaching to Athenians at the Areopagus, Paul said:</w:t>
      </w:r>
    </w:p>
    <w:p w:rsidR="00000000" w:rsidDel="00000000" w:rsidP="00000000" w:rsidRDefault="00000000" w:rsidRPr="00000000" w14:paraId="0000003C">
      <w:pPr>
        <w:tabs>
          <w:tab w:val="left" w:pos="1440"/>
          <w:tab w:val="left" w:pos="720"/>
          <w:tab w:val="right" w:pos="9360"/>
        </w:tabs>
        <w:ind w:left="720" w:firstLine="0"/>
        <w:rPr>
          <w:i w:val="1"/>
          <w:color w:val="010000"/>
          <w:sz w:val="28"/>
          <w:szCs w:val="28"/>
          <w:highlight w:val="white"/>
        </w:rPr>
      </w:pPr>
      <w:r w:rsidDel="00000000" w:rsidR="00000000" w:rsidRPr="00000000">
        <w:rPr>
          <w:i w:val="1"/>
          <w:color w:val="010000"/>
          <w:sz w:val="28"/>
          <w:szCs w:val="28"/>
          <w:highlight w:val="white"/>
          <w:rtl w:val="0"/>
        </w:rPr>
        <w:t xml:space="preserve">The God who made the world and everything in it, </w:t>
        <w:br w:type="textWrapping"/>
        <w:tab/>
        <w:t xml:space="preserve">the one who is Lord of heaven and earth, </w:t>
        <w:br w:type="textWrapping"/>
        <w:tab/>
        <w:t xml:space="preserve">does not live in shrines made by human hands, </w:t>
        <w:br w:type="textWrapping"/>
        <w:tab/>
        <w:t xml:space="preserve">nor is God served by human hands, as though God needed anything, </w:t>
      </w:r>
    </w:p>
    <w:p w:rsidR="00000000" w:rsidDel="00000000" w:rsidP="00000000" w:rsidRDefault="00000000" w:rsidRPr="00000000" w14:paraId="0000003D">
      <w:pPr>
        <w:tabs>
          <w:tab w:val="left" w:pos="1440"/>
          <w:tab w:val="left" w:pos="720"/>
          <w:tab w:val="right" w:pos="9360"/>
        </w:tabs>
        <w:ind w:left="720" w:firstLine="0"/>
        <w:rPr>
          <w:i w:val="1"/>
          <w:color w:val="010000"/>
          <w:sz w:val="28"/>
          <w:szCs w:val="28"/>
          <w:highlight w:val="white"/>
        </w:rPr>
      </w:pPr>
      <w:r w:rsidDel="00000000" w:rsidR="00000000" w:rsidRPr="00000000">
        <w:rPr>
          <w:i w:val="1"/>
          <w:color w:val="010000"/>
          <w:sz w:val="28"/>
          <w:szCs w:val="28"/>
          <w:highlight w:val="white"/>
          <w:rtl w:val="0"/>
        </w:rPr>
        <w:tab/>
        <w:t xml:space="preserve">since God themself gives to all mortals life and breath and all things. </w:t>
      </w:r>
    </w:p>
    <w:p w:rsidR="00000000" w:rsidDel="00000000" w:rsidP="00000000" w:rsidRDefault="00000000" w:rsidRPr="00000000" w14:paraId="0000003E">
      <w:pPr>
        <w:tabs>
          <w:tab w:val="left" w:pos="1440"/>
          <w:tab w:val="left" w:pos="720"/>
          <w:tab w:val="right" w:pos="9360"/>
        </w:tabs>
        <w:ind w:left="720" w:firstLine="0"/>
        <w:rPr>
          <w:i w:val="1"/>
          <w:color w:val="010000"/>
          <w:sz w:val="28"/>
          <w:szCs w:val="28"/>
          <w:highlight w:val="white"/>
        </w:rPr>
      </w:pPr>
      <w:r w:rsidDel="00000000" w:rsidR="00000000" w:rsidRPr="00000000">
        <w:rPr>
          <w:i w:val="1"/>
          <w:color w:val="010000"/>
          <w:sz w:val="28"/>
          <w:szCs w:val="28"/>
          <w:highlight w:val="white"/>
          <w:rtl w:val="0"/>
        </w:rPr>
        <w:t xml:space="preserve">From one ancestor God made all nations to inhabit the whole earth, </w:t>
      </w:r>
    </w:p>
    <w:p w:rsidR="00000000" w:rsidDel="00000000" w:rsidP="00000000" w:rsidRDefault="00000000" w:rsidRPr="00000000" w14:paraId="0000003F">
      <w:pPr>
        <w:tabs>
          <w:tab w:val="left" w:pos="1440"/>
          <w:tab w:val="left" w:pos="720"/>
          <w:tab w:val="right" w:pos="9360"/>
        </w:tabs>
        <w:ind w:left="720" w:firstLine="0"/>
        <w:rPr>
          <w:i w:val="1"/>
          <w:color w:val="010000"/>
          <w:sz w:val="28"/>
          <w:szCs w:val="28"/>
          <w:highlight w:val="white"/>
        </w:rPr>
      </w:pPr>
      <w:r w:rsidDel="00000000" w:rsidR="00000000" w:rsidRPr="00000000">
        <w:rPr>
          <w:i w:val="1"/>
          <w:color w:val="010000"/>
          <w:sz w:val="28"/>
          <w:szCs w:val="28"/>
          <w:highlight w:val="white"/>
          <w:rtl w:val="0"/>
        </w:rPr>
        <w:tab/>
        <w:t xml:space="preserve">and allotted the times of their existence </w:t>
      </w:r>
    </w:p>
    <w:p w:rsidR="00000000" w:rsidDel="00000000" w:rsidP="00000000" w:rsidRDefault="00000000" w:rsidRPr="00000000" w14:paraId="00000040">
      <w:pPr>
        <w:tabs>
          <w:tab w:val="left" w:pos="1440"/>
          <w:tab w:val="left" w:pos="720"/>
          <w:tab w:val="right" w:pos="9360"/>
        </w:tabs>
        <w:ind w:left="720" w:firstLine="0"/>
        <w:rPr>
          <w:i w:val="1"/>
          <w:color w:val="010000"/>
          <w:sz w:val="28"/>
          <w:szCs w:val="28"/>
          <w:highlight w:val="white"/>
        </w:rPr>
      </w:pPr>
      <w:r w:rsidDel="00000000" w:rsidR="00000000" w:rsidRPr="00000000">
        <w:rPr>
          <w:i w:val="1"/>
          <w:color w:val="010000"/>
          <w:sz w:val="28"/>
          <w:szCs w:val="28"/>
          <w:highlight w:val="white"/>
          <w:rtl w:val="0"/>
        </w:rPr>
        <w:tab/>
        <w:t xml:space="preserve">and the boundaries of the places where they would live, </w:t>
      </w:r>
    </w:p>
    <w:p w:rsidR="00000000" w:rsidDel="00000000" w:rsidP="00000000" w:rsidRDefault="00000000" w:rsidRPr="00000000" w14:paraId="00000041">
      <w:pPr>
        <w:tabs>
          <w:tab w:val="left" w:pos="1440"/>
          <w:tab w:val="left" w:pos="720"/>
          <w:tab w:val="right" w:pos="9360"/>
        </w:tabs>
        <w:ind w:left="720" w:firstLine="0"/>
        <w:rPr>
          <w:i w:val="1"/>
          <w:color w:val="010000"/>
          <w:sz w:val="28"/>
          <w:szCs w:val="28"/>
          <w:highlight w:val="white"/>
        </w:rPr>
      </w:pPr>
      <w:r w:rsidDel="00000000" w:rsidR="00000000" w:rsidRPr="00000000">
        <w:rPr>
          <w:i w:val="1"/>
          <w:color w:val="010000"/>
          <w:sz w:val="28"/>
          <w:szCs w:val="28"/>
          <w:highlight w:val="white"/>
          <w:rtl w:val="0"/>
        </w:rPr>
        <w:tab/>
        <w:t xml:space="preserve">so that they would search for God and perhaps grope for God and find God—</w:t>
        <w:br w:type="textWrapping"/>
        <w:tab/>
        <w:t xml:space="preserve">though indeed God is not far from each one of us. </w:t>
      </w:r>
    </w:p>
    <w:p w:rsidR="00000000" w:rsidDel="00000000" w:rsidP="00000000" w:rsidRDefault="00000000" w:rsidRPr="00000000" w14:paraId="00000042">
      <w:pPr>
        <w:tabs>
          <w:tab w:val="left" w:pos="1440"/>
          <w:tab w:val="left" w:pos="720"/>
          <w:tab w:val="right" w:pos="9360"/>
        </w:tabs>
        <w:ind w:left="720" w:firstLine="0"/>
        <w:rPr>
          <w:i w:val="1"/>
          <w:color w:val="010000"/>
          <w:sz w:val="28"/>
          <w:szCs w:val="28"/>
          <w:highlight w:val="white"/>
        </w:rPr>
      </w:pPr>
      <w:r w:rsidDel="00000000" w:rsidR="00000000" w:rsidRPr="00000000">
        <w:rPr>
          <w:i w:val="1"/>
          <w:color w:val="010000"/>
          <w:sz w:val="28"/>
          <w:szCs w:val="28"/>
          <w:highlight w:val="white"/>
          <w:rtl w:val="0"/>
        </w:rPr>
        <w:t xml:space="preserve">For “In God we live and move and have our being”; </w:t>
      </w:r>
    </w:p>
    <w:p w:rsidR="00000000" w:rsidDel="00000000" w:rsidP="00000000" w:rsidRDefault="00000000" w:rsidRPr="00000000" w14:paraId="00000043">
      <w:pPr>
        <w:tabs>
          <w:tab w:val="left" w:pos="1440"/>
          <w:tab w:val="left" w:pos="720"/>
          <w:tab w:val="right" w:pos="9360"/>
        </w:tabs>
        <w:ind w:left="720" w:firstLine="0"/>
        <w:rPr>
          <w:i w:val="1"/>
          <w:sz w:val="28"/>
          <w:szCs w:val="28"/>
        </w:rPr>
      </w:pPr>
      <w:r w:rsidDel="00000000" w:rsidR="00000000" w:rsidRPr="00000000">
        <w:rPr>
          <w:i w:val="1"/>
          <w:color w:val="010000"/>
          <w:sz w:val="28"/>
          <w:szCs w:val="28"/>
          <w:highlight w:val="white"/>
          <w:rtl w:val="0"/>
        </w:rPr>
        <w:tab/>
        <w:t xml:space="preserve">as even some of your own poets have said, “For we too are God’s offspring.”</w:t>
      </w:r>
      <w:r w:rsidDel="00000000" w:rsidR="00000000" w:rsidRPr="00000000">
        <w:rPr>
          <w:rtl w:val="0"/>
        </w:rPr>
      </w:r>
    </w:p>
    <w:p w:rsidR="00000000" w:rsidDel="00000000" w:rsidP="00000000" w:rsidRDefault="00000000" w:rsidRPr="00000000" w14:paraId="00000044">
      <w:pPr>
        <w:tabs>
          <w:tab w:val="left" w:pos="1440"/>
          <w:tab w:val="right" w:pos="9360"/>
        </w:tabs>
        <w:ind w:left="720" w:firstLine="0"/>
        <w:rPr>
          <w:sz w:val="28"/>
          <w:szCs w:val="28"/>
        </w:rPr>
      </w:pPr>
      <w:r w:rsidDel="00000000" w:rsidR="00000000" w:rsidRPr="00000000">
        <w:rPr>
          <w:rtl w:val="0"/>
        </w:rPr>
      </w:r>
    </w:p>
    <w:p w:rsidR="00000000" w:rsidDel="00000000" w:rsidP="00000000" w:rsidRDefault="00000000" w:rsidRPr="00000000" w14:paraId="00000045">
      <w:pPr>
        <w:tabs>
          <w:tab w:val="right" w:pos="9360"/>
        </w:tabs>
        <w:rPr>
          <w:b w:val="1"/>
          <w:sz w:val="28"/>
          <w:szCs w:val="28"/>
          <w:u w:val="single"/>
        </w:rPr>
      </w:pPr>
      <w:r w:rsidDel="00000000" w:rsidR="00000000" w:rsidRPr="00000000">
        <w:rPr>
          <w:sz w:val="28"/>
          <w:szCs w:val="28"/>
          <w:u w:val="single"/>
          <w:rtl w:val="0"/>
        </w:rPr>
        <w:t xml:space="preserve">Questions for further Reflection</w:t>
      </w:r>
      <w:r w:rsidDel="00000000" w:rsidR="00000000" w:rsidRPr="00000000">
        <w:rPr>
          <w:rtl w:val="0"/>
        </w:rPr>
      </w:r>
    </w:p>
    <w:p w:rsidR="00000000" w:rsidDel="00000000" w:rsidP="00000000" w:rsidRDefault="00000000" w:rsidRPr="00000000" w14:paraId="00000046">
      <w:pPr>
        <w:tabs>
          <w:tab w:val="right" w:pos="9360"/>
          <w:tab w:val="center" w:pos="4680"/>
          <w:tab w:val="right" w:pos="9990"/>
        </w:tabs>
        <w:spacing w:line="276" w:lineRule="auto"/>
        <w:rPr>
          <w:sz w:val="28"/>
          <w:szCs w:val="28"/>
        </w:rPr>
      </w:pPr>
      <w:r w:rsidDel="00000000" w:rsidR="00000000" w:rsidRPr="00000000">
        <w:rPr>
          <w:sz w:val="28"/>
          <w:szCs w:val="28"/>
          <w:rtl w:val="0"/>
        </w:rPr>
        <w:t xml:space="preserve">Are there times when you feel like you’re groping (searching blindly and with uncertainty) to find God? When and what are those times like?</w:t>
      </w:r>
    </w:p>
    <w:p w:rsidR="00000000" w:rsidDel="00000000" w:rsidP="00000000" w:rsidRDefault="00000000" w:rsidRPr="00000000" w14:paraId="00000047">
      <w:pPr>
        <w:tabs>
          <w:tab w:val="right" w:pos="9360"/>
          <w:tab w:val="center" w:pos="4680"/>
          <w:tab w:val="right" w:pos="9990"/>
        </w:tabs>
        <w:spacing w:line="276" w:lineRule="auto"/>
        <w:rPr>
          <w:sz w:val="28"/>
          <w:szCs w:val="28"/>
        </w:rPr>
      </w:pPr>
      <w:r w:rsidDel="00000000" w:rsidR="00000000" w:rsidRPr="00000000">
        <w:rPr>
          <w:rtl w:val="0"/>
        </w:rPr>
      </w:r>
    </w:p>
    <w:p w:rsidR="00000000" w:rsidDel="00000000" w:rsidP="00000000" w:rsidRDefault="00000000" w:rsidRPr="00000000" w14:paraId="00000048">
      <w:pPr>
        <w:tabs>
          <w:tab w:val="right" w:pos="9360"/>
          <w:tab w:val="center" w:pos="4680"/>
          <w:tab w:val="right" w:pos="9990"/>
        </w:tabs>
        <w:spacing w:line="276" w:lineRule="auto"/>
        <w:rPr>
          <w:sz w:val="28"/>
          <w:szCs w:val="28"/>
        </w:rPr>
      </w:pPr>
      <w:r w:rsidDel="00000000" w:rsidR="00000000" w:rsidRPr="00000000">
        <w:rPr>
          <w:rtl w:val="0"/>
        </w:rPr>
      </w:r>
    </w:p>
    <w:p w:rsidR="00000000" w:rsidDel="00000000" w:rsidP="00000000" w:rsidRDefault="00000000" w:rsidRPr="00000000" w14:paraId="00000049">
      <w:pPr>
        <w:tabs>
          <w:tab w:val="left" w:pos="720"/>
          <w:tab w:val="right" w:pos="9360"/>
        </w:tabs>
        <w:rPr>
          <w:sz w:val="28"/>
          <w:szCs w:val="28"/>
        </w:rPr>
      </w:pPr>
      <w:r w:rsidDel="00000000" w:rsidR="00000000" w:rsidRPr="00000000">
        <w:rPr>
          <w:rtl w:val="0"/>
        </w:rPr>
      </w:r>
    </w:p>
    <w:p w:rsidR="00000000" w:rsidDel="00000000" w:rsidP="00000000" w:rsidRDefault="00000000" w:rsidRPr="00000000" w14:paraId="0000004A">
      <w:pPr>
        <w:tabs>
          <w:tab w:val="left" w:pos="720"/>
          <w:tab w:val="right" w:pos="9360"/>
        </w:tabs>
        <w:rPr>
          <w:sz w:val="28"/>
          <w:szCs w:val="28"/>
        </w:rPr>
      </w:pPr>
      <w:r w:rsidDel="00000000" w:rsidR="00000000" w:rsidRPr="00000000">
        <w:rPr>
          <w:sz w:val="28"/>
          <w:szCs w:val="28"/>
          <w:rtl w:val="0"/>
        </w:rPr>
        <w:t xml:space="preserve">Is there a particular question, challenge, issue that you’re wrestling with right now and trying to find where God is in it?</w:t>
      </w:r>
    </w:p>
    <w:p w:rsidR="00000000" w:rsidDel="00000000" w:rsidP="00000000" w:rsidRDefault="00000000" w:rsidRPr="00000000" w14:paraId="0000004B">
      <w:pPr>
        <w:tabs>
          <w:tab w:val="left" w:pos="720"/>
          <w:tab w:val="right" w:pos="9360"/>
        </w:tabs>
        <w:rPr>
          <w:sz w:val="28"/>
          <w:szCs w:val="28"/>
        </w:rPr>
      </w:pPr>
      <w:r w:rsidDel="00000000" w:rsidR="00000000" w:rsidRPr="00000000">
        <w:rPr>
          <w:rtl w:val="0"/>
        </w:rPr>
      </w:r>
    </w:p>
    <w:p w:rsidR="00000000" w:rsidDel="00000000" w:rsidP="00000000" w:rsidRDefault="00000000" w:rsidRPr="00000000" w14:paraId="0000004C">
      <w:pPr>
        <w:tabs>
          <w:tab w:val="left" w:pos="720"/>
          <w:tab w:val="right" w:pos="9360"/>
        </w:tabs>
        <w:rPr>
          <w:sz w:val="28"/>
          <w:szCs w:val="28"/>
        </w:rPr>
      </w:pPr>
      <w:r w:rsidDel="00000000" w:rsidR="00000000" w:rsidRPr="00000000">
        <w:rPr>
          <w:rtl w:val="0"/>
        </w:rPr>
      </w:r>
    </w:p>
    <w:p w:rsidR="00000000" w:rsidDel="00000000" w:rsidP="00000000" w:rsidRDefault="00000000" w:rsidRPr="00000000" w14:paraId="0000004D">
      <w:pPr>
        <w:tabs>
          <w:tab w:val="left" w:pos="720"/>
          <w:tab w:val="right" w:pos="9360"/>
        </w:tabs>
        <w:rPr>
          <w:sz w:val="28"/>
          <w:szCs w:val="28"/>
        </w:rPr>
      </w:pPr>
      <w:r w:rsidDel="00000000" w:rsidR="00000000" w:rsidRPr="00000000">
        <w:rPr>
          <w:rtl w:val="0"/>
        </w:rPr>
      </w:r>
    </w:p>
    <w:p w:rsidR="00000000" w:rsidDel="00000000" w:rsidP="00000000" w:rsidRDefault="00000000" w:rsidRPr="00000000" w14:paraId="0000004E">
      <w:pPr>
        <w:tabs>
          <w:tab w:val="left" w:pos="720"/>
          <w:tab w:val="right" w:pos="9360"/>
        </w:tabs>
        <w:rPr>
          <w:sz w:val="28"/>
          <w:szCs w:val="28"/>
        </w:rPr>
      </w:pPr>
      <w:r w:rsidDel="00000000" w:rsidR="00000000" w:rsidRPr="00000000">
        <w:rPr>
          <w:sz w:val="28"/>
          <w:szCs w:val="28"/>
          <w:rtl w:val="0"/>
        </w:rPr>
        <w:t xml:space="preserve">Are there 2-3 friends whom you could imagine helping you with this decision, who could ask open, honest questions of you? Who?</w:t>
      </w:r>
    </w:p>
    <w:p w:rsidR="00000000" w:rsidDel="00000000" w:rsidP="00000000" w:rsidRDefault="00000000" w:rsidRPr="00000000" w14:paraId="0000004F">
      <w:pPr>
        <w:tabs>
          <w:tab w:val="left" w:pos="720"/>
          <w:tab w:val="right" w:pos="9360"/>
        </w:tabs>
        <w:rPr/>
      </w:pPr>
      <w:r w:rsidDel="00000000" w:rsidR="00000000" w:rsidRPr="00000000">
        <w:rPr>
          <w:rtl w:val="0"/>
        </w:rPr>
      </w:r>
    </w:p>
    <w:p w:rsidR="00000000" w:rsidDel="00000000" w:rsidP="00000000" w:rsidRDefault="00000000" w:rsidRPr="00000000" w14:paraId="00000050">
      <w:pPr>
        <w:tabs>
          <w:tab w:val="left" w:pos="720"/>
          <w:tab w:val="right" w:pos="9360"/>
        </w:tabs>
        <w:rPr/>
      </w:pPr>
      <w:r w:rsidDel="00000000" w:rsidR="00000000" w:rsidRPr="00000000">
        <w:rPr>
          <w:rtl w:val="0"/>
        </w:rPr>
      </w:r>
    </w:p>
    <w:p w:rsidR="00000000" w:rsidDel="00000000" w:rsidP="00000000" w:rsidRDefault="00000000" w:rsidRPr="00000000" w14:paraId="00000051">
      <w:pPr>
        <w:tabs>
          <w:tab w:val="left" w:pos="720"/>
          <w:tab w:val="right" w:pos="9360"/>
        </w:tabs>
        <w:rPr/>
      </w:pPr>
      <w:r w:rsidDel="00000000" w:rsidR="00000000" w:rsidRPr="00000000">
        <w:br w:type="page"/>
      </w:r>
      <w:r w:rsidDel="00000000" w:rsidR="00000000" w:rsidRPr="00000000">
        <w:rPr>
          <w:rtl w:val="0"/>
        </w:rPr>
      </w:r>
    </w:p>
    <w:p w:rsidR="00000000" w:rsidDel="00000000" w:rsidP="00000000" w:rsidRDefault="00000000" w:rsidRPr="00000000" w14:paraId="00000052">
      <w:pPr>
        <w:tabs>
          <w:tab w:val="left" w:pos="720"/>
          <w:tab w:val="right" w:pos="9360"/>
        </w:tabs>
        <w:rPr>
          <w:b w:val="1"/>
          <w:sz w:val="28"/>
          <w:szCs w:val="28"/>
          <w:u w:val="single"/>
        </w:rPr>
      </w:pPr>
      <w:r w:rsidDel="00000000" w:rsidR="00000000" w:rsidRPr="00000000">
        <w:rPr>
          <w:b w:val="1"/>
          <w:sz w:val="28"/>
          <w:szCs w:val="28"/>
          <w:u w:val="single"/>
          <w:rtl w:val="0"/>
        </w:rPr>
        <w:t xml:space="preserve">Clearness Committees</w:t>
      </w:r>
    </w:p>
    <w:p w:rsidR="00000000" w:rsidDel="00000000" w:rsidP="00000000" w:rsidRDefault="00000000" w:rsidRPr="00000000" w14:paraId="00000053">
      <w:pPr>
        <w:tabs>
          <w:tab w:val="left" w:pos="720"/>
          <w:tab w:val="right" w:pos="9360"/>
        </w:tabs>
        <w:rPr>
          <w:sz w:val="28"/>
          <w:szCs w:val="28"/>
        </w:rPr>
      </w:pPr>
      <w:r w:rsidDel="00000000" w:rsidR="00000000" w:rsidRPr="00000000">
        <w:rPr>
          <w:sz w:val="28"/>
          <w:szCs w:val="28"/>
          <w:rtl w:val="0"/>
        </w:rPr>
        <w:t xml:space="preserve">Today we consider the Quaker concept of a “Clearness Committee,” a small group designed to help you find the inner wisdom of God as it exists in you.</w:t>
      </w:r>
    </w:p>
    <w:p w:rsidR="00000000" w:rsidDel="00000000" w:rsidP="00000000" w:rsidRDefault="00000000" w:rsidRPr="00000000" w14:paraId="00000054">
      <w:pPr>
        <w:tabs>
          <w:tab w:val="left" w:pos="720"/>
          <w:tab w:val="right" w:pos="9360"/>
        </w:tabs>
        <w:rPr>
          <w:sz w:val="28"/>
          <w:szCs w:val="28"/>
        </w:rPr>
      </w:pPr>
      <w:r w:rsidDel="00000000" w:rsidR="00000000" w:rsidRPr="00000000">
        <w:rPr>
          <w:sz w:val="28"/>
          <w:szCs w:val="28"/>
          <w:rtl w:val="0"/>
        </w:rPr>
        <w:t xml:space="preserve">The following resources have more information about how to form a Clearness Committee:</w:t>
      </w:r>
    </w:p>
    <w:p w:rsidR="00000000" w:rsidDel="00000000" w:rsidP="00000000" w:rsidRDefault="00000000" w:rsidRPr="00000000" w14:paraId="00000055">
      <w:pPr>
        <w:tabs>
          <w:tab w:val="left" w:pos="720"/>
          <w:tab w:val="right" w:pos="9360"/>
        </w:tabs>
        <w:rPr>
          <w:sz w:val="28"/>
          <w:szCs w:val="28"/>
        </w:rPr>
      </w:pPr>
      <w:r w:rsidDel="00000000" w:rsidR="00000000" w:rsidRPr="00000000">
        <w:rPr>
          <w:rtl w:val="0"/>
        </w:rPr>
      </w:r>
    </w:p>
    <w:p w:rsidR="00000000" w:rsidDel="00000000" w:rsidP="00000000" w:rsidRDefault="00000000" w:rsidRPr="00000000" w14:paraId="00000056">
      <w:pPr>
        <w:tabs>
          <w:tab w:val="left" w:pos="720"/>
          <w:tab w:val="right" w:pos="9360"/>
        </w:tabs>
        <w:rPr>
          <w:sz w:val="28"/>
          <w:szCs w:val="28"/>
        </w:rPr>
      </w:pPr>
      <w:r w:rsidDel="00000000" w:rsidR="00000000" w:rsidRPr="00000000">
        <w:rPr>
          <w:sz w:val="28"/>
          <w:szCs w:val="28"/>
          <w:rtl w:val="0"/>
        </w:rPr>
        <w:t xml:space="preserve">The Center for Courage and Renewal:</w:t>
      </w:r>
    </w:p>
    <w:p w:rsidR="00000000" w:rsidDel="00000000" w:rsidP="00000000" w:rsidRDefault="00000000" w:rsidRPr="00000000" w14:paraId="00000057">
      <w:pPr>
        <w:tabs>
          <w:tab w:val="left" w:pos="720"/>
          <w:tab w:val="right" w:pos="9360"/>
        </w:tabs>
        <w:rPr>
          <w:b w:val="1"/>
          <w:sz w:val="28"/>
          <w:szCs w:val="28"/>
        </w:rPr>
      </w:pPr>
      <w:hyperlink r:id="rId8">
        <w:r w:rsidDel="00000000" w:rsidR="00000000" w:rsidRPr="00000000">
          <w:rPr>
            <w:color w:val="1155cc"/>
            <w:sz w:val="28"/>
            <w:szCs w:val="28"/>
            <w:u w:val="single"/>
            <w:rtl w:val="0"/>
          </w:rPr>
          <w:t xml:space="preserve">http://www.couragerenewal.org/clearnesscommittee/</w:t>
        </w:r>
      </w:hyperlink>
      <w:r w:rsidDel="00000000" w:rsidR="00000000" w:rsidRPr="00000000">
        <w:rPr>
          <w:rtl w:val="0"/>
        </w:rPr>
      </w:r>
    </w:p>
    <w:p w:rsidR="00000000" w:rsidDel="00000000" w:rsidP="00000000" w:rsidRDefault="00000000" w:rsidRPr="00000000" w14:paraId="00000058">
      <w:pPr>
        <w:tabs>
          <w:tab w:val="left" w:pos="720"/>
          <w:tab w:val="right" w:pos="9360"/>
        </w:tabs>
        <w:rPr>
          <w:sz w:val="28"/>
          <w:szCs w:val="28"/>
        </w:rPr>
      </w:pPr>
      <w:r w:rsidDel="00000000" w:rsidR="00000000" w:rsidRPr="00000000">
        <w:rPr>
          <w:rtl w:val="0"/>
        </w:rPr>
      </w:r>
    </w:p>
    <w:p w:rsidR="00000000" w:rsidDel="00000000" w:rsidP="00000000" w:rsidRDefault="00000000" w:rsidRPr="00000000" w14:paraId="00000059">
      <w:pPr>
        <w:tabs>
          <w:tab w:val="left" w:pos="720"/>
          <w:tab w:val="right" w:pos="9360"/>
        </w:tabs>
        <w:rPr>
          <w:sz w:val="28"/>
          <w:szCs w:val="28"/>
        </w:rPr>
      </w:pPr>
      <w:r w:rsidDel="00000000" w:rsidR="00000000" w:rsidRPr="00000000">
        <w:rPr>
          <w:sz w:val="28"/>
          <w:szCs w:val="28"/>
          <w:rtl w:val="0"/>
        </w:rPr>
        <w:t xml:space="preserve">The Friends General Conference (Quakers)</w:t>
      </w:r>
    </w:p>
    <w:p w:rsidR="00000000" w:rsidDel="00000000" w:rsidP="00000000" w:rsidRDefault="00000000" w:rsidRPr="00000000" w14:paraId="0000005A">
      <w:pPr>
        <w:tabs>
          <w:tab w:val="left" w:pos="720"/>
          <w:tab w:val="right" w:pos="9360"/>
        </w:tabs>
        <w:rPr>
          <w:b w:val="1"/>
        </w:rPr>
      </w:pPr>
      <w:hyperlink r:id="rId9">
        <w:r w:rsidDel="00000000" w:rsidR="00000000" w:rsidRPr="00000000">
          <w:rPr>
            <w:b w:val="1"/>
            <w:color w:val="1155cc"/>
            <w:u w:val="single"/>
            <w:rtl w:val="0"/>
          </w:rPr>
          <w:t xml:space="preserve">https://www.fgcquaker.org/resources/clearness-committees-what-they-are-and-what-they-do</w:t>
        </w:r>
      </w:hyperlink>
      <w:r w:rsidDel="00000000" w:rsidR="00000000" w:rsidRPr="00000000">
        <w:rPr>
          <w:rtl w:val="0"/>
        </w:rPr>
      </w:r>
    </w:p>
    <w:p w:rsidR="00000000" w:rsidDel="00000000" w:rsidP="00000000" w:rsidRDefault="00000000" w:rsidRPr="00000000" w14:paraId="0000005B">
      <w:pPr>
        <w:tabs>
          <w:tab w:val="left" w:pos="720"/>
          <w:tab w:val="right" w:pos="9360"/>
        </w:tabs>
        <w:rPr>
          <w:b w:val="1"/>
          <w:sz w:val="28"/>
          <w:szCs w:val="28"/>
        </w:rPr>
      </w:pPr>
      <w:r w:rsidDel="00000000" w:rsidR="00000000" w:rsidRPr="00000000">
        <w:rPr>
          <w:rtl w:val="0"/>
        </w:rPr>
      </w:r>
    </w:p>
    <w:p w:rsidR="00000000" w:rsidDel="00000000" w:rsidP="00000000" w:rsidRDefault="00000000" w:rsidRPr="00000000" w14:paraId="0000005C">
      <w:pPr>
        <w:tabs>
          <w:tab w:val="left" w:pos="720"/>
          <w:tab w:val="right" w:pos="9360"/>
        </w:tabs>
        <w:rPr>
          <w:sz w:val="28"/>
          <w:szCs w:val="28"/>
        </w:rPr>
      </w:pPr>
      <w:r w:rsidDel="00000000" w:rsidR="00000000" w:rsidRPr="00000000">
        <w:rPr>
          <w:sz w:val="28"/>
          <w:szCs w:val="28"/>
          <w:rtl w:val="0"/>
        </w:rPr>
        <w:t xml:space="preserve">The distinguishing mark of a Clearness Committee is that they ask open, honest questions of you, in order to help you find the deeper wisdom of God residing in your soul.</w:t>
      </w:r>
    </w:p>
    <w:p w:rsidR="00000000" w:rsidDel="00000000" w:rsidP="00000000" w:rsidRDefault="00000000" w:rsidRPr="00000000" w14:paraId="0000005D">
      <w:pPr>
        <w:tabs>
          <w:tab w:val="left" w:pos="720"/>
          <w:tab w:val="right" w:pos="9360"/>
        </w:tabs>
        <w:rPr>
          <w:sz w:val="28"/>
          <w:szCs w:val="28"/>
        </w:rPr>
      </w:pPr>
      <w:r w:rsidDel="00000000" w:rsidR="00000000" w:rsidRPr="00000000">
        <w:rPr>
          <w:rtl w:val="0"/>
        </w:rPr>
      </w:r>
    </w:p>
    <w:p w:rsidR="00000000" w:rsidDel="00000000" w:rsidP="00000000" w:rsidRDefault="00000000" w:rsidRPr="00000000" w14:paraId="0000005E">
      <w:pPr>
        <w:tabs>
          <w:tab w:val="left" w:pos="720"/>
          <w:tab w:val="right" w:pos="9360"/>
        </w:tabs>
        <w:rPr>
          <w:sz w:val="28"/>
          <w:szCs w:val="28"/>
        </w:rPr>
      </w:pPr>
      <w:r w:rsidDel="00000000" w:rsidR="00000000" w:rsidRPr="00000000">
        <w:rPr>
          <w:sz w:val="28"/>
          <w:szCs w:val="28"/>
          <w:rtl w:val="0"/>
        </w:rPr>
        <w:t xml:space="preserve">They do not give advice, they do not seek to psychoanalyze, they do not share their own perspective, they merely ask you questions and help you come up with the answers.</w:t>
      </w:r>
    </w:p>
    <w:p w:rsidR="00000000" w:rsidDel="00000000" w:rsidP="00000000" w:rsidRDefault="00000000" w:rsidRPr="00000000" w14:paraId="0000005F">
      <w:pPr>
        <w:tabs>
          <w:tab w:val="left" w:pos="720"/>
          <w:tab w:val="right" w:pos="9360"/>
        </w:tabs>
        <w:rPr/>
      </w:pPr>
      <w:r w:rsidDel="00000000" w:rsidR="00000000" w:rsidRPr="00000000">
        <w:rPr>
          <w:rtl w:val="0"/>
        </w:rPr>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tabs>
          <w:tab w:val="left" w:pos="720"/>
          <w:tab w:val="right" w:pos="9360"/>
        </w:tabs>
        <w:spacing w:after="320" w:before="160" w:lineRule="auto"/>
        <w:rPr/>
      </w:pPr>
      <w:r w:rsidDel="00000000" w:rsidR="00000000" w:rsidRPr="00000000">
        <w:rPr>
          <w:sz w:val="28"/>
          <w:szCs w:val="28"/>
          <w:u w:val="single"/>
          <w:rtl w:val="0"/>
        </w:rPr>
        <w:t xml:space="preserve">Open and Honest Questions -- from Parker Palmer</w:t>
      </w:r>
      <w:r w:rsidDel="00000000" w:rsidR="00000000" w:rsidRPr="00000000">
        <w:rPr>
          <w:b w:val="1"/>
          <w:rtl w:val="0"/>
        </w:rPr>
        <w:br w:type="textWrapping"/>
      </w:r>
      <w:r w:rsidDel="00000000" w:rsidR="00000000" w:rsidRPr="00000000">
        <w:rPr>
          <w:sz w:val="28"/>
          <w:szCs w:val="28"/>
          <w:highlight w:val="white"/>
          <w:rtl w:val="0"/>
        </w:rPr>
        <w:t xml:space="preserve">The best single mark of an honest, open question is that the questioner could not possibly anticipate the answer to it; </w:t>
        <w:br w:type="textWrapping"/>
        <w:tab/>
        <w:t xml:space="preserve">e.g., “Did you ever feel like this before?” </w:t>
        <w:br w:type="textWrapping"/>
        <w:t xml:space="preserve">There are other guidelines for good questioning. </w:t>
        <w:br w:type="textWrapping"/>
        <w:t xml:space="preserve">Try not to get ahead of the focus person’s language; </w:t>
        <w:br w:type="textWrapping"/>
        <w:tab/>
        <w:t xml:space="preserve">e.g., “What did you mean when you said ‘frustrated’?” is a good question, </w:t>
        <w:br w:type="textWrapping"/>
        <w:tab/>
        <w:t xml:space="preserve">but “Didn’t you feel angry?” is not. </w:t>
        <w:br w:type="textWrapping"/>
        <w:t xml:space="preserve">Ask questions aimed at helping the focus person rather than at satisfying your curiosity. Ask questions that are brief and to the point rather than larding them with background considerations and rationale—which make the question into a speech. Ask questions that go to the person as well as the problem—for example, questions about feelings as well as about facts. Trust your intuition in asking questions, even if your instinct seems off the wall; </w:t>
        <w:br w:type="textWrapping"/>
        <w:tab/>
        <w:t xml:space="preserve">e.g., “What color is your present job, </w:t>
        <w:br w:type="textWrapping"/>
        <w:tab/>
        <w:t xml:space="preserve">and what color is the one you have been offered?”</w:t>
      </w:r>
      <w:r w:rsidDel="00000000" w:rsidR="00000000" w:rsidRPr="00000000">
        <w:rPr>
          <w:rtl w:val="0"/>
        </w:rPr>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tabs>
          <w:tab w:val="right" w:pos="9360"/>
        </w:tabs>
        <w:spacing w:after="320" w:before="160" w:lineRule="auto"/>
        <w:rPr/>
      </w:pPr>
      <w:r w:rsidDel="00000000" w:rsidR="00000000" w:rsidRPr="00000000">
        <w:rPr>
          <w:sz w:val="28"/>
          <w:szCs w:val="28"/>
          <w:rtl w:val="0"/>
        </w:rPr>
        <w:t xml:space="preserve">Watch a four-minute video about Open and Honest questions </w:t>
      </w:r>
      <w:hyperlink r:id="rId10">
        <w:r w:rsidDel="00000000" w:rsidR="00000000" w:rsidRPr="00000000">
          <w:rPr>
            <w:color w:val="1155cc"/>
            <w:u w:val="single"/>
            <w:rtl w:val="0"/>
          </w:rPr>
          <w:t xml:space="preserve">http://www.couragerenewal.org/stories/inner-voice-honest-questions</w:t>
        </w:r>
      </w:hyperlink>
      <w:r w:rsidDel="00000000" w:rsidR="00000000" w:rsidRPr="00000000">
        <w:rPr>
          <w:sz w:val="28"/>
          <w:szCs w:val="28"/>
          <w:rtl w:val="0"/>
        </w:rPr>
        <w:br w:type="textWrapping"/>
        <w:t xml:space="preserve">And/or read the summary from the Center for Courage (link above).</w:t>
      </w:r>
      <w:r w:rsidDel="00000000" w:rsidR="00000000" w:rsidRPr="00000000">
        <w:rPr>
          <w:rtl w:val="0"/>
        </w:rPr>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tabs>
          <w:tab w:val="right" w:pos="9360"/>
        </w:tabs>
        <w:spacing w:after="320" w:before="160" w:lineRule="auto"/>
        <w:rPr>
          <w:i w:val="1"/>
          <w:sz w:val="28"/>
          <w:szCs w:val="28"/>
        </w:rPr>
      </w:pPr>
      <w:r w:rsidDel="00000000" w:rsidR="00000000" w:rsidRPr="00000000">
        <w:rPr>
          <w:sz w:val="28"/>
          <w:szCs w:val="28"/>
          <w:u w:val="single"/>
          <w:rtl w:val="0"/>
        </w:rPr>
        <w:t xml:space="preserve">Trying a Clearness Committee -- an exercise</w:t>
        <w:br w:type="textWrapping"/>
      </w:r>
      <w:r w:rsidDel="00000000" w:rsidR="00000000" w:rsidRPr="00000000">
        <w:rPr>
          <w:i w:val="1"/>
          <w:sz w:val="28"/>
          <w:szCs w:val="28"/>
          <w:rtl w:val="0"/>
        </w:rPr>
        <w:t xml:space="preserve">Ask for a volunteer willing to try this out as the “focus person” or the Clearness Committee. They can choose whatever topic or issue they want to focus on, some question they are discerning. Ask for two volunteers to serve as the committee members.</w:t>
        <w:br w:type="textWrapping"/>
        <w:t xml:space="preserve">Set a timer for 20 minutes, and </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tabs>
          <w:tab w:val="right" w:pos="9360"/>
        </w:tabs>
        <w:spacing w:after="320" w:before="160" w:lineRule="auto"/>
        <w:rPr>
          <w:sz w:val="28"/>
          <w:szCs w:val="28"/>
        </w:rPr>
      </w:pPr>
      <w:r w:rsidDel="00000000" w:rsidR="00000000" w:rsidRPr="00000000">
        <w:rPr>
          <w:sz w:val="28"/>
          <w:szCs w:val="28"/>
          <w:rtl w:val="0"/>
        </w:rPr>
        <w:t xml:space="preserve">Quaker Clearness Committees usually take 2 hours. </w:t>
        <w:br w:type="textWrapping"/>
        <w:t xml:space="preserve">Today we will do one or two mini-sessions for 20-25 minutes each </w:t>
      </w:r>
    </w:p>
    <w:p w:rsidR="00000000" w:rsidDel="00000000" w:rsidP="00000000" w:rsidRDefault="00000000" w:rsidRPr="00000000" w14:paraId="00000064">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tabs>
          <w:tab w:val="right" w:pos="9360"/>
        </w:tabs>
        <w:spacing w:after="0" w:afterAutospacing="0" w:before="160" w:lineRule="auto"/>
        <w:ind w:left="720" w:hanging="360"/>
        <w:rPr>
          <w:sz w:val="28"/>
          <w:szCs w:val="28"/>
        </w:rPr>
      </w:pPr>
      <w:r w:rsidDel="00000000" w:rsidR="00000000" w:rsidRPr="00000000">
        <w:rPr>
          <w:sz w:val="28"/>
          <w:szCs w:val="28"/>
          <w:rtl w:val="0"/>
        </w:rPr>
        <w:t xml:space="preserve">a focus person presents a problem challenge being discerned. It can be faith-related, professional, relationship issue - 5 minutes</w:t>
      </w:r>
    </w:p>
    <w:p w:rsidR="00000000" w:rsidDel="00000000" w:rsidP="00000000" w:rsidRDefault="00000000" w:rsidRPr="00000000" w14:paraId="00000065">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tabs>
          <w:tab w:val="right" w:pos="9360"/>
        </w:tabs>
        <w:spacing w:after="0" w:afterAutospacing="0" w:before="0" w:beforeAutospacing="0" w:lineRule="auto"/>
        <w:ind w:left="720" w:hanging="360"/>
        <w:rPr>
          <w:sz w:val="28"/>
          <w:szCs w:val="28"/>
        </w:rPr>
      </w:pPr>
      <w:r w:rsidDel="00000000" w:rsidR="00000000" w:rsidRPr="00000000">
        <w:rPr>
          <w:sz w:val="28"/>
          <w:szCs w:val="28"/>
          <w:rtl w:val="0"/>
        </w:rPr>
        <w:t xml:space="preserve">15 minutes of questions, answers and deeper questions</w:t>
      </w:r>
    </w:p>
    <w:p w:rsidR="00000000" w:rsidDel="00000000" w:rsidP="00000000" w:rsidRDefault="00000000" w:rsidRPr="00000000" w14:paraId="00000066">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tabs>
          <w:tab w:val="right" w:pos="9360"/>
        </w:tabs>
        <w:spacing w:after="0" w:afterAutospacing="0" w:before="0" w:beforeAutospacing="0" w:lineRule="auto"/>
        <w:ind w:left="720" w:hanging="360"/>
        <w:rPr>
          <w:sz w:val="28"/>
          <w:szCs w:val="28"/>
        </w:rPr>
      </w:pPr>
      <w:r w:rsidDel="00000000" w:rsidR="00000000" w:rsidRPr="00000000">
        <w:rPr>
          <w:sz w:val="28"/>
          <w:szCs w:val="28"/>
          <w:rtl w:val="0"/>
        </w:rPr>
        <w:t xml:space="preserve">5 minutes committee mirrors what was heard</w:t>
      </w:r>
    </w:p>
    <w:p w:rsidR="00000000" w:rsidDel="00000000" w:rsidP="00000000" w:rsidRDefault="00000000" w:rsidRPr="00000000" w14:paraId="00000067">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tabs>
          <w:tab w:val="right" w:pos="9360"/>
        </w:tabs>
        <w:spacing w:after="320" w:before="0" w:beforeAutospacing="0" w:lineRule="auto"/>
        <w:ind w:left="720" w:hanging="360"/>
        <w:rPr>
          <w:sz w:val="28"/>
          <w:szCs w:val="28"/>
        </w:rPr>
      </w:pPr>
      <w:r w:rsidDel="00000000" w:rsidR="00000000" w:rsidRPr="00000000">
        <w:rPr>
          <w:sz w:val="28"/>
          <w:szCs w:val="28"/>
          <w:rtl w:val="0"/>
        </w:rPr>
        <w:t xml:space="preserve">group debriefs the experience </w:t>
        <w:br w:type="textWrapping"/>
        <w:t xml:space="preserve">How did that go for the focus person? What was your experience?</w:t>
        <w:br w:type="textWrapping"/>
        <w:t xml:space="preserve">How did it go for the other committee members? </w:t>
        <w:br w:type="textWrapping"/>
        <w:t xml:space="preserve">Which questions elicited helpful responses? Which ones took you deeper?</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tabs>
          <w:tab w:val="right" w:pos="9360"/>
        </w:tabs>
        <w:spacing w:after="320" w:before="160" w:lineRule="auto"/>
        <w:rPr>
          <w:rFonts w:ascii="Verdana" w:cs="Verdana" w:eastAsia="Verdana" w:hAnsi="Verdana"/>
          <w:b w:val="1"/>
          <w:sz w:val="21"/>
          <w:szCs w:val="21"/>
          <w:u w:val="single"/>
        </w:rPr>
      </w:pPr>
      <w:r w:rsidDel="00000000" w:rsidR="00000000" w:rsidRPr="00000000">
        <w:rPr>
          <w:sz w:val="28"/>
          <w:szCs w:val="28"/>
          <w:rtl w:val="0"/>
        </w:rPr>
        <w:t xml:space="preserve">Repeat with a new group.</w:t>
      </w:r>
      <w:r w:rsidDel="00000000" w:rsidR="00000000" w:rsidRPr="00000000">
        <w:rPr>
          <w:rtl w:val="0"/>
        </w:rPr>
      </w:r>
    </w:p>
    <w:p w:rsidR="00000000" w:rsidDel="00000000" w:rsidP="00000000" w:rsidRDefault="00000000" w:rsidRPr="00000000" w14:paraId="00000069">
      <w:pPr>
        <w:tabs>
          <w:tab w:val="right" w:pos="9360"/>
        </w:tabs>
        <w:rPr>
          <w:b w:val="1"/>
          <w:sz w:val="28"/>
          <w:szCs w:val="28"/>
        </w:rPr>
      </w:pPr>
      <w:r w:rsidDel="00000000" w:rsidR="00000000" w:rsidRPr="00000000">
        <w:rPr>
          <w:b w:val="1"/>
          <w:sz w:val="28"/>
          <w:szCs w:val="28"/>
          <w:u w:val="single"/>
          <w:rtl w:val="0"/>
        </w:rPr>
        <w:t xml:space="preserve">Looking Ahead</w:t>
      </w:r>
      <w:r w:rsidDel="00000000" w:rsidR="00000000" w:rsidRPr="00000000">
        <w:rPr>
          <w:rtl w:val="0"/>
        </w:rPr>
      </w:r>
    </w:p>
    <w:p w:rsidR="00000000" w:rsidDel="00000000" w:rsidP="00000000" w:rsidRDefault="00000000" w:rsidRPr="00000000" w14:paraId="0000006A">
      <w:pPr>
        <w:tabs>
          <w:tab w:val="right" w:pos="9360"/>
        </w:tabs>
        <w:rPr>
          <w:sz w:val="28"/>
          <w:szCs w:val="28"/>
        </w:rPr>
      </w:pPr>
      <w:r w:rsidDel="00000000" w:rsidR="00000000" w:rsidRPr="00000000">
        <w:rPr>
          <w:sz w:val="28"/>
          <w:szCs w:val="28"/>
          <w:rtl w:val="0"/>
        </w:rPr>
        <w:t xml:space="preserve">Next week, we will look at ways that we may bring our discernment practices into the rest of our lives: our church community, our families, our workplaces, our communities.</w:t>
      </w:r>
      <w:r w:rsidDel="00000000" w:rsidR="00000000" w:rsidRPr="00000000">
        <w:rPr>
          <w:rtl w:val="0"/>
        </w:rPr>
      </w:r>
    </w:p>
    <w:p w:rsidR="00000000" w:rsidDel="00000000" w:rsidP="00000000" w:rsidRDefault="00000000" w:rsidRPr="00000000" w14:paraId="0000006B">
      <w:pPr>
        <w:tabs>
          <w:tab w:val="right" w:pos="9360"/>
        </w:tabs>
        <w:rPr>
          <w:b w:val="1"/>
          <w:sz w:val="28"/>
          <w:szCs w:val="28"/>
          <w:u w:val="single"/>
        </w:rPr>
      </w:pPr>
      <w:r w:rsidDel="00000000" w:rsidR="00000000" w:rsidRPr="00000000">
        <w:rPr>
          <w:rtl w:val="0"/>
        </w:rPr>
      </w:r>
    </w:p>
    <w:p w:rsidR="00000000" w:rsidDel="00000000" w:rsidP="00000000" w:rsidRDefault="00000000" w:rsidRPr="00000000" w14:paraId="0000006C">
      <w:pPr>
        <w:tabs>
          <w:tab w:val="right" w:pos="9360"/>
        </w:tabs>
        <w:rPr>
          <w:b w:val="1"/>
          <w:sz w:val="28"/>
          <w:szCs w:val="28"/>
        </w:rPr>
      </w:pPr>
      <w:r w:rsidDel="00000000" w:rsidR="00000000" w:rsidRPr="00000000">
        <w:rPr>
          <w:b w:val="1"/>
          <w:sz w:val="28"/>
          <w:szCs w:val="28"/>
          <w:u w:val="single"/>
          <w:rtl w:val="0"/>
        </w:rPr>
        <w:t xml:space="preserve">Exercise for the week ahead</w:t>
      </w:r>
      <w:r w:rsidDel="00000000" w:rsidR="00000000" w:rsidRPr="00000000">
        <w:rPr>
          <w:rtl w:val="0"/>
        </w:rPr>
      </w:r>
    </w:p>
    <w:p w:rsidR="00000000" w:rsidDel="00000000" w:rsidP="00000000" w:rsidRDefault="00000000" w:rsidRPr="00000000" w14:paraId="0000006D">
      <w:pPr>
        <w:tabs>
          <w:tab w:val="left" w:pos="720"/>
          <w:tab w:val="right" w:pos="9360"/>
        </w:tabs>
        <w:rPr>
          <w:sz w:val="28"/>
          <w:szCs w:val="28"/>
        </w:rPr>
      </w:pPr>
      <w:r w:rsidDel="00000000" w:rsidR="00000000" w:rsidRPr="00000000">
        <w:rPr>
          <w:sz w:val="28"/>
          <w:szCs w:val="28"/>
          <w:rtl w:val="0"/>
        </w:rPr>
        <w:t xml:space="preserve">We encourage you to return to one of the spiritual practices we have introduced in the previous weeks:</w:t>
      </w:r>
    </w:p>
    <w:p w:rsidR="00000000" w:rsidDel="00000000" w:rsidP="00000000" w:rsidRDefault="00000000" w:rsidRPr="00000000" w14:paraId="0000006E">
      <w:pPr>
        <w:tabs>
          <w:tab w:val="left" w:pos="720"/>
          <w:tab w:val="right" w:pos="9360"/>
        </w:tabs>
        <w:rPr>
          <w:sz w:val="28"/>
          <w:szCs w:val="28"/>
        </w:rPr>
      </w:pPr>
      <w:r w:rsidDel="00000000" w:rsidR="00000000" w:rsidRPr="00000000">
        <w:rPr>
          <w:sz w:val="28"/>
          <w:szCs w:val="28"/>
          <w:rtl w:val="0"/>
        </w:rPr>
        <w:tab/>
        <w:t xml:space="preserve">the spiritual examen</w:t>
      </w:r>
    </w:p>
    <w:p w:rsidR="00000000" w:rsidDel="00000000" w:rsidP="00000000" w:rsidRDefault="00000000" w:rsidRPr="00000000" w14:paraId="0000006F">
      <w:pPr>
        <w:tabs>
          <w:tab w:val="left" w:pos="720"/>
          <w:tab w:val="right" w:pos="9360"/>
        </w:tabs>
        <w:rPr>
          <w:sz w:val="28"/>
          <w:szCs w:val="28"/>
        </w:rPr>
      </w:pPr>
      <w:r w:rsidDel="00000000" w:rsidR="00000000" w:rsidRPr="00000000">
        <w:rPr>
          <w:sz w:val="28"/>
          <w:szCs w:val="28"/>
          <w:rtl w:val="0"/>
        </w:rPr>
        <w:tab/>
        <w:t xml:space="preserve">daily gratitudes</w:t>
      </w:r>
    </w:p>
    <w:p w:rsidR="00000000" w:rsidDel="00000000" w:rsidP="00000000" w:rsidRDefault="00000000" w:rsidRPr="00000000" w14:paraId="00000070">
      <w:pPr>
        <w:tabs>
          <w:tab w:val="left" w:pos="720"/>
          <w:tab w:val="right" w:pos="9360"/>
        </w:tabs>
        <w:rPr>
          <w:sz w:val="28"/>
          <w:szCs w:val="28"/>
        </w:rPr>
      </w:pPr>
      <w:r w:rsidDel="00000000" w:rsidR="00000000" w:rsidRPr="00000000">
        <w:rPr>
          <w:sz w:val="28"/>
          <w:szCs w:val="28"/>
          <w:rtl w:val="0"/>
        </w:rPr>
        <w:tab/>
        <w:t xml:space="preserve">lectio divina</w:t>
      </w:r>
    </w:p>
    <w:p w:rsidR="00000000" w:rsidDel="00000000" w:rsidP="00000000" w:rsidRDefault="00000000" w:rsidRPr="00000000" w14:paraId="00000071">
      <w:pPr>
        <w:tabs>
          <w:tab w:val="left" w:pos="720"/>
          <w:tab w:val="right" w:pos="9360"/>
        </w:tabs>
        <w:rPr>
          <w:sz w:val="28"/>
          <w:szCs w:val="28"/>
        </w:rPr>
      </w:pPr>
      <w:r w:rsidDel="00000000" w:rsidR="00000000" w:rsidRPr="00000000">
        <w:rPr>
          <w:sz w:val="28"/>
          <w:szCs w:val="28"/>
          <w:rtl w:val="0"/>
        </w:rPr>
        <w:t xml:space="preserve">And consider forming your own Clearness Committee in your own context (prayer partner, family, workplace, school). What are some of the honest, open questions you can ask yourself? Try writing in a prayer journal about them.</w:t>
      </w:r>
    </w:p>
    <w:p w:rsidR="00000000" w:rsidDel="00000000" w:rsidP="00000000" w:rsidRDefault="00000000" w:rsidRPr="00000000" w14:paraId="00000072">
      <w:pPr>
        <w:tabs>
          <w:tab w:val="right" w:pos="9360"/>
        </w:tabs>
        <w:rPr>
          <w:b w:val="1"/>
          <w:sz w:val="28"/>
          <w:szCs w:val="28"/>
        </w:rPr>
      </w:pPr>
      <w:r w:rsidDel="00000000" w:rsidR="00000000" w:rsidRPr="00000000">
        <w:rPr>
          <w:rtl w:val="0"/>
        </w:rPr>
      </w:r>
    </w:p>
    <w:p w:rsidR="00000000" w:rsidDel="00000000" w:rsidP="00000000" w:rsidRDefault="00000000" w:rsidRPr="00000000" w14:paraId="00000073">
      <w:pPr>
        <w:tabs>
          <w:tab w:val="right" w:pos="9360"/>
        </w:tabs>
        <w:rPr>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074">
      <w:pPr>
        <w:tabs>
          <w:tab w:val="right" w:pos="9360"/>
        </w:tabs>
        <w:rPr>
          <w:i w:val="1"/>
          <w:sz w:val="28"/>
          <w:szCs w:val="28"/>
        </w:rPr>
      </w:pPr>
      <w:r w:rsidDel="00000000" w:rsidR="00000000" w:rsidRPr="00000000">
        <w:rPr>
          <w:b w:val="1"/>
          <w:sz w:val="28"/>
          <w:szCs w:val="28"/>
          <w:u w:val="single"/>
          <w:rtl w:val="0"/>
        </w:rPr>
        <w:t xml:space="preserve">Closing Prayer</w:t>
      </w:r>
      <w:r w:rsidDel="00000000" w:rsidR="00000000" w:rsidRPr="00000000">
        <w:rPr>
          <w:sz w:val="28"/>
          <w:szCs w:val="28"/>
          <w:rtl w:val="0"/>
        </w:rPr>
        <w:t xml:space="preserve"> </w:t>
      </w:r>
      <w:r w:rsidDel="00000000" w:rsidR="00000000" w:rsidRPr="00000000">
        <w:rPr>
          <w:i w:val="1"/>
          <w:sz w:val="28"/>
          <w:szCs w:val="28"/>
          <w:rtl w:val="0"/>
        </w:rPr>
        <w:t xml:space="preserve">invite participants to say their own prayers aloud as part of this prayer.</w:t>
      </w:r>
    </w:p>
    <w:p w:rsidR="00000000" w:rsidDel="00000000" w:rsidP="00000000" w:rsidRDefault="00000000" w:rsidRPr="00000000" w14:paraId="00000075">
      <w:pPr>
        <w:tabs>
          <w:tab w:val="left" w:pos="720"/>
        </w:tabs>
        <w:ind w:left="720" w:hanging="720"/>
        <w:rPr>
          <w:sz w:val="28"/>
          <w:szCs w:val="28"/>
        </w:rPr>
      </w:pPr>
      <w:r w:rsidDel="00000000" w:rsidR="00000000" w:rsidRPr="00000000">
        <w:rPr>
          <w:sz w:val="28"/>
          <w:szCs w:val="28"/>
          <w:rtl w:val="0"/>
        </w:rPr>
        <w:t xml:space="preserve">God,  be with us in the days head </w:t>
        <w:br w:type="textWrapping"/>
        <w:t xml:space="preserve">as we seek to find your kind of clarity in whatever chaos exists around us. </w:t>
      </w:r>
    </w:p>
    <w:p w:rsidR="00000000" w:rsidDel="00000000" w:rsidP="00000000" w:rsidRDefault="00000000" w:rsidRPr="00000000" w14:paraId="00000076">
      <w:pPr>
        <w:tabs>
          <w:tab w:val="left" w:pos="720"/>
        </w:tabs>
        <w:ind w:left="720" w:hanging="720"/>
        <w:rPr>
          <w:sz w:val="28"/>
          <w:szCs w:val="28"/>
        </w:rPr>
      </w:pPr>
      <w:r w:rsidDel="00000000" w:rsidR="00000000" w:rsidRPr="00000000">
        <w:rPr>
          <w:sz w:val="28"/>
          <w:szCs w:val="28"/>
          <w:rtl w:val="0"/>
        </w:rPr>
        <w:t xml:space="preserve">Day by day, let us pause, listen, ask open honest questions, breathe deep, </w:t>
        <w:br w:type="textWrapping"/>
        <w:t xml:space="preserve">and listen for your voice.  </w:t>
      </w:r>
    </w:p>
    <w:p w:rsidR="00000000" w:rsidDel="00000000" w:rsidP="00000000" w:rsidRDefault="00000000" w:rsidRPr="00000000" w14:paraId="00000077">
      <w:pPr>
        <w:tabs>
          <w:tab w:val="left" w:pos="720"/>
        </w:tabs>
        <w:ind w:left="720" w:hanging="720"/>
        <w:rPr>
          <w:sz w:val="28"/>
          <w:szCs w:val="28"/>
        </w:rPr>
      </w:pPr>
      <w:r w:rsidDel="00000000" w:rsidR="00000000" w:rsidRPr="00000000">
        <w:rPr>
          <w:sz w:val="28"/>
          <w:szCs w:val="28"/>
          <w:rtl w:val="0"/>
        </w:rPr>
        <w:t xml:space="preserve">Hear these prayers we offer here together </w:t>
      </w:r>
      <w:r w:rsidDel="00000000" w:rsidR="00000000" w:rsidRPr="00000000">
        <w:rPr>
          <w:i w:val="1"/>
          <w:sz w:val="28"/>
          <w:szCs w:val="28"/>
          <w:rtl w:val="0"/>
        </w:rPr>
        <w:t xml:space="preserve">(participants can offer their own prayers)</w:t>
      </w:r>
      <w:r w:rsidDel="00000000" w:rsidR="00000000" w:rsidRPr="00000000">
        <w:rPr>
          <w:sz w:val="28"/>
          <w:szCs w:val="28"/>
          <w:rtl w:val="0"/>
        </w:rPr>
        <w:t xml:space="preserve">.</w:t>
      </w:r>
    </w:p>
    <w:p w:rsidR="00000000" w:rsidDel="00000000" w:rsidP="00000000" w:rsidRDefault="00000000" w:rsidRPr="00000000" w14:paraId="00000078">
      <w:pPr>
        <w:tabs>
          <w:tab w:val="left" w:pos="720"/>
        </w:tabs>
        <w:ind w:left="720" w:hanging="720"/>
        <w:rPr>
          <w:sz w:val="28"/>
          <w:szCs w:val="28"/>
        </w:rPr>
      </w:pPr>
      <w:r w:rsidDel="00000000" w:rsidR="00000000" w:rsidRPr="00000000">
        <w:rPr>
          <w:sz w:val="28"/>
          <w:szCs w:val="28"/>
          <w:rtl w:val="0"/>
        </w:rPr>
        <w:t xml:space="preserve">We entrust to you these prayers, </w:t>
        <w:br w:type="textWrapping"/>
        <w:t xml:space="preserve">both spoken aloud and those heard only in our hearts.</w:t>
      </w:r>
    </w:p>
    <w:p w:rsidR="00000000" w:rsidDel="00000000" w:rsidP="00000000" w:rsidRDefault="00000000" w:rsidRPr="00000000" w14:paraId="00000079">
      <w:pPr>
        <w:tabs>
          <w:tab w:val="left" w:pos="720"/>
        </w:tabs>
        <w:ind w:left="720" w:hanging="720"/>
        <w:rPr/>
      </w:pPr>
      <w:r w:rsidDel="00000000" w:rsidR="00000000" w:rsidRPr="00000000">
        <w:rPr>
          <w:sz w:val="28"/>
          <w:szCs w:val="28"/>
          <w:rtl w:val="0"/>
        </w:rPr>
        <w:t xml:space="preserve">Give us the clarity and the strength to discover your inner peace </w:t>
        <w:br w:type="textWrapping"/>
        <w:t xml:space="preserve">and your undying love and share it freely wherever we go.  Amen.</w:t>
      </w:r>
      <w:r w:rsidDel="00000000" w:rsidR="00000000" w:rsidRPr="00000000">
        <w:rPr>
          <w:rtl w:val="0"/>
        </w:rPr>
      </w:r>
    </w:p>
    <w:p w:rsidR="00000000" w:rsidDel="00000000" w:rsidP="00000000" w:rsidRDefault="00000000" w:rsidRPr="00000000" w14:paraId="0000007A">
      <w:pPr>
        <w:tabs>
          <w:tab w:val="right" w:pos="9360"/>
        </w:tabs>
        <w:rPr>
          <w:b w:val="1"/>
          <w:sz w:val="28"/>
          <w:szCs w:val="28"/>
          <w:u w:val="single"/>
        </w:rPr>
      </w:pPr>
      <w:r w:rsidDel="00000000" w:rsidR="00000000" w:rsidRPr="00000000">
        <w:rPr>
          <w:rtl w:val="0"/>
        </w:rPr>
      </w:r>
    </w:p>
    <w:p w:rsidR="00000000" w:rsidDel="00000000" w:rsidP="00000000" w:rsidRDefault="00000000" w:rsidRPr="00000000" w14:paraId="0000007B">
      <w:pPr>
        <w:tabs>
          <w:tab w:val="right" w:pos="9360"/>
        </w:tabs>
        <w:rPr>
          <w:sz w:val="28"/>
          <w:szCs w:val="28"/>
        </w:rPr>
      </w:pPr>
      <w:r w:rsidDel="00000000" w:rsidR="00000000" w:rsidRPr="00000000">
        <w:rPr>
          <w:rtl w:val="0"/>
        </w:rPr>
      </w:r>
    </w:p>
    <w:p w:rsidR="00000000" w:rsidDel="00000000" w:rsidP="00000000" w:rsidRDefault="00000000" w:rsidRPr="00000000" w14:paraId="0000007C">
      <w:pPr>
        <w:tabs>
          <w:tab w:val="left" w:pos="720"/>
          <w:tab w:val="right" w:pos="9360"/>
        </w:tabs>
        <w:rPr/>
      </w:pPr>
      <w:r w:rsidDel="00000000" w:rsidR="00000000" w:rsidRPr="00000000">
        <w:rPr>
          <w:rtl w:val="0"/>
        </w:rPr>
      </w:r>
    </w:p>
    <w:sectPr>
      <w:footerReference r:id="rId11" w:type="default"/>
      <w:footerReference r:id="rId12" w:type="even"/>
      <w:pgSz w:h="15840" w:w="12240"/>
      <w:pgMar w:bottom="720" w:top="720" w:left="1080" w:right="117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Verdana"/>
  <w:font w:name="Hoefler Text"/>
  <w:font w:name="Sorts Mill Goudy">
    <w:embedRegular w:fontKey="{00000000-0000-0000-0000-000000000000}" r:id="rId1" w:subsetted="0"/>
    <w:embedItalic w:fontKey="{00000000-0000-0000-0000-000000000000}" r:id="rId2" w:subsetted="0"/>
  </w:font>
  <w:font w:name="Gill San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Fonts w:ascii="Sorts Mill Goudy" w:cs="Sorts Mill Goudy" w:eastAsia="Sorts Mill Goudy" w:hAnsi="Sorts Mill Goudy"/>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Sorts Mill Goudy" w:cs="Sorts Mill Goudy" w:eastAsia="Sorts Mill Goudy" w:hAnsi="Sorts Mill Goudy"/>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rts Mill Goudy" w:cs="Sorts Mill Goudy" w:eastAsia="Sorts Mill Goudy" w:hAnsi="Sorts Mill Goudy"/>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335b8a"/>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tabs>
        <w:tab w:val="right" w:pos="9360"/>
      </w:tabs>
    </w:pPr>
    <w:rPr>
      <w:b w:val="1"/>
      <w:sz w:val="36"/>
      <w:szCs w:val="36"/>
      <w:highlight w:val="yellow"/>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www.couragerenewal.org/stories/inner-voice-honest-questions" TargetMode="External"/><Relationship Id="rId12" Type="http://schemas.openxmlformats.org/officeDocument/2006/relationships/footer" Target="footer2.xml"/><Relationship Id="rId9" Type="http://schemas.openxmlformats.org/officeDocument/2006/relationships/hyperlink" Target="https://www.fgcquaker.org/resources/clearness-committees-what-they-are-and-what-they-do"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hyperlink" Target="http://www.couragerenewal.org/clearnesscommitte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rtsMillGoudy-regular.ttf"/><Relationship Id="rId2" Type="http://schemas.openxmlformats.org/officeDocument/2006/relationships/font" Target="fonts/SortsMillGoudy-italic.ttf"/><Relationship Id="rId3" Type="http://schemas.openxmlformats.org/officeDocument/2006/relationships/font" Target="fonts/GillSans-regular.ttf"/><Relationship Id="rId4"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